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1DA" w:rsidRPr="00E278BD" w:rsidRDefault="00CC61DA" w:rsidP="00CF53DC">
      <w:pPr>
        <w:jc w:val="center"/>
        <w:rPr>
          <w:bCs/>
          <w:sz w:val="24"/>
          <w:szCs w:val="24"/>
          <w:lang w:val="en-US"/>
        </w:rPr>
      </w:pP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>2</w:t>
      </w:r>
      <w:r w:rsidR="00014AEE">
        <w:rPr>
          <w:b/>
          <w:bCs/>
          <w:sz w:val="24"/>
          <w:szCs w:val="24"/>
          <w:lang w:val="sr-Cyrl-RS"/>
        </w:rPr>
        <w:t xml:space="preserve"> </w:t>
      </w:r>
      <w:r w:rsidRPr="00F31D76">
        <w:rPr>
          <w:bCs/>
          <w:sz w:val="24"/>
          <w:szCs w:val="24"/>
          <w:lang w:val="sr-Cyrl-CS"/>
        </w:rPr>
        <w:t>Спецификација</w:t>
      </w:r>
      <w:r>
        <w:rPr>
          <w:bCs/>
          <w:sz w:val="24"/>
          <w:szCs w:val="24"/>
          <w:lang w:val="sr-Cyrl-CS"/>
        </w:rPr>
        <w:t xml:space="preserve"> предмета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7"/>
        <w:gridCol w:w="2088"/>
        <w:gridCol w:w="203"/>
        <w:gridCol w:w="2931"/>
        <w:gridCol w:w="399"/>
        <w:gridCol w:w="1066"/>
      </w:tblGrid>
      <w:tr w:rsidR="00CC61DA" w:rsidRPr="00641381" w:rsidTr="00530EB8">
        <w:tc>
          <w:tcPr>
            <w:tcW w:w="10174" w:type="dxa"/>
            <w:gridSpan w:val="6"/>
          </w:tcPr>
          <w:p w:rsidR="00CC61DA" w:rsidRPr="0070798C" w:rsidRDefault="00CC61DA" w:rsidP="00917241">
            <w:pPr>
              <w:rPr>
                <w:bCs/>
                <w:sz w:val="22"/>
                <w:szCs w:val="22"/>
              </w:rPr>
            </w:pPr>
            <w:r w:rsidRPr="0070798C">
              <w:rPr>
                <w:bCs/>
                <w:sz w:val="22"/>
                <w:szCs w:val="22"/>
                <w:lang w:val="sr-Cyrl-CS"/>
              </w:rPr>
              <w:t>Студијски програм</w:t>
            </w:r>
            <w:r w:rsidRPr="0070798C">
              <w:rPr>
                <w:bCs/>
                <w:sz w:val="22"/>
                <w:szCs w:val="22"/>
                <w:lang w:val="ru-RU"/>
              </w:rPr>
              <w:t>/студијски програми</w:t>
            </w:r>
            <w:r w:rsidRPr="0070798C">
              <w:rPr>
                <w:bCs/>
                <w:sz w:val="22"/>
                <w:szCs w:val="22"/>
              </w:rPr>
              <w:t xml:space="preserve">: </w:t>
            </w:r>
            <w:r w:rsidR="00014AEE" w:rsidRPr="00014AEE">
              <w:rPr>
                <w:b/>
                <w:bCs/>
                <w:sz w:val="22"/>
                <w:szCs w:val="22"/>
                <w:lang w:val="sr-Cyrl-RS"/>
              </w:rPr>
              <w:t xml:space="preserve">ИАС </w:t>
            </w:r>
            <w:r w:rsidRPr="0070798C">
              <w:rPr>
                <w:b/>
                <w:bCs/>
                <w:sz w:val="22"/>
                <w:szCs w:val="22"/>
              </w:rPr>
              <w:t>AРХИТЕКТУРА</w:t>
            </w:r>
          </w:p>
        </w:tc>
      </w:tr>
      <w:tr w:rsidR="00CC61DA" w:rsidRPr="00641381" w:rsidTr="00530EB8">
        <w:tc>
          <w:tcPr>
            <w:tcW w:w="10174" w:type="dxa"/>
            <w:gridSpan w:val="6"/>
          </w:tcPr>
          <w:p w:rsidR="00CC61DA" w:rsidRPr="0070798C" w:rsidRDefault="00CC61DA" w:rsidP="00917241">
            <w:pPr>
              <w:rPr>
                <w:sz w:val="22"/>
                <w:szCs w:val="22"/>
              </w:rPr>
            </w:pPr>
            <w:r w:rsidRPr="0070798C">
              <w:rPr>
                <w:b/>
                <w:bCs/>
                <w:sz w:val="22"/>
                <w:szCs w:val="22"/>
                <w:lang w:val="sr-Cyrl-CS"/>
              </w:rPr>
              <w:t>Назив предмета</w:t>
            </w:r>
            <w:r w:rsidRPr="0070798C">
              <w:rPr>
                <w:bCs/>
                <w:sz w:val="22"/>
                <w:szCs w:val="22"/>
                <w:lang w:val="sr-Cyrl-CS"/>
              </w:rPr>
              <w:t xml:space="preserve">: </w:t>
            </w:r>
            <w:r w:rsidRPr="0070798C">
              <w:rPr>
                <w:b/>
                <w:bCs/>
                <w:sz w:val="22"/>
                <w:szCs w:val="22"/>
                <w:lang w:val="sr-Cyrl-CS"/>
              </w:rPr>
              <w:t>МАТЕМАТИКА</w:t>
            </w:r>
          </w:p>
        </w:tc>
      </w:tr>
      <w:tr w:rsidR="00CC61DA" w:rsidRPr="00641381" w:rsidTr="00530EB8">
        <w:tc>
          <w:tcPr>
            <w:tcW w:w="10174" w:type="dxa"/>
            <w:gridSpan w:val="6"/>
          </w:tcPr>
          <w:p w:rsidR="00CC61DA" w:rsidRPr="00530EB8" w:rsidRDefault="00CC61DA" w:rsidP="00530EB8">
            <w:pPr>
              <w:rPr>
                <w:b/>
                <w:bCs/>
                <w:sz w:val="22"/>
                <w:szCs w:val="22"/>
                <w:lang w:val="sr-Cyrl-RS"/>
              </w:rPr>
            </w:pPr>
            <w:r w:rsidRPr="0070798C"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r w:rsidRPr="0070798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hyperlink r:id="rId5" w:history="1">
              <w:r w:rsidR="00530EB8" w:rsidRPr="00CE532F">
                <w:rPr>
                  <w:rStyle w:val="Hyperlink"/>
                  <w:b/>
                  <w:bCs/>
                  <w:sz w:val="22"/>
                  <w:szCs w:val="22"/>
                  <w:lang w:val="sr-Cyrl-RS"/>
                </w:rPr>
                <w:t>Предраг Поповић</w:t>
              </w:r>
            </w:hyperlink>
            <w:r w:rsidR="00530EB8">
              <w:rPr>
                <w:b/>
                <w:bCs/>
                <w:sz w:val="22"/>
                <w:szCs w:val="22"/>
                <w:lang w:val="sr-Cyrl-RS"/>
              </w:rPr>
              <w:t xml:space="preserve">, </w:t>
            </w:r>
            <w:hyperlink r:id="rId6" w:history="1">
              <w:r w:rsidR="00530EB8" w:rsidRPr="00CE532F">
                <w:rPr>
                  <w:rStyle w:val="Hyperlink"/>
                  <w:b/>
                  <w:bCs/>
                  <w:sz w:val="22"/>
                  <w:szCs w:val="22"/>
                  <w:lang w:val="sr-Cyrl-RS"/>
                </w:rPr>
                <w:t>Катарина Петковић</w:t>
              </w:r>
            </w:hyperlink>
            <w:bookmarkStart w:id="0" w:name="_GoBack"/>
            <w:bookmarkEnd w:id="0"/>
          </w:p>
        </w:tc>
      </w:tr>
      <w:tr w:rsidR="00CC61DA" w:rsidRPr="00641381" w:rsidTr="00530EB8">
        <w:tc>
          <w:tcPr>
            <w:tcW w:w="10174" w:type="dxa"/>
            <w:gridSpan w:val="6"/>
          </w:tcPr>
          <w:p w:rsidR="00CC61DA" w:rsidRPr="0070798C" w:rsidRDefault="00CC61DA" w:rsidP="00E343CA">
            <w:pPr>
              <w:rPr>
                <w:sz w:val="22"/>
                <w:szCs w:val="22"/>
              </w:rPr>
            </w:pPr>
            <w:r w:rsidRPr="0070798C">
              <w:rPr>
                <w:bCs/>
                <w:sz w:val="22"/>
                <w:szCs w:val="22"/>
                <w:lang w:val="sr-Cyrl-CS"/>
              </w:rPr>
              <w:t xml:space="preserve">Статус предмета: </w:t>
            </w:r>
            <w:r w:rsidRPr="0070798C">
              <w:rPr>
                <w:b/>
                <w:bCs/>
                <w:sz w:val="22"/>
                <w:szCs w:val="22"/>
                <w:lang w:val="sr-Cyrl-CS"/>
              </w:rPr>
              <w:t>Обавезни</w:t>
            </w:r>
          </w:p>
        </w:tc>
      </w:tr>
      <w:tr w:rsidR="00CC61DA" w:rsidRPr="00641381" w:rsidTr="00530EB8">
        <w:tc>
          <w:tcPr>
            <w:tcW w:w="10174" w:type="dxa"/>
            <w:gridSpan w:val="6"/>
          </w:tcPr>
          <w:p w:rsidR="00CC61DA" w:rsidRPr="00CF53DC" w:rsidRDefault="00CC61DA" w:rsidP="00917241">
            <w:pPr>
              <w:rPr>
                <w:sz w:val="22"/>
                <w:szCs w:val="22"/>
                <w:lang w:val="sr-Cyrl-RS"/>
              </w:rPr>
            </w:pPr>
            <w:r w:rsidRPr="0070798C">
              <w:rPr>
                <w:bCs/>
                <w:sz w:val="22"/>
                <w:szCs w:val="22"/>
                <w:lang w:val="sr-Cyrl-CS"/>
              </w:rPr>
              <w:t>Број ЕСПБ</w:t>
            </w:r>
            <w:r w:rsidR="00CF53DC">
              <w:rPr>
                <w:bCs/>
                <w:sz w:val="22"/>
                <w:szCs w:val="22"/>
              </w:rPr>
              <w:t xml:space="preserve">: </w:t>
            </w:r>
            <w:r w:rsidR="00CF53DC">
              <w:rPr>
                <w:bCs/>
                <w:sz w:val="22"/>
                <w:szCs w:val="22"/>
                <w:lang w:val="sr-Cyrl-RS"/>
              </w:rPr>
              <w:t>2</w:t>
            </w:r>
          </w:p>
        </w:tc>
      </w:tr>
      <w:tr w:rsidR="00CC61DA" w:rsidRPr="00641381" w:rsidTr="00530EB8">
        <w:tc>
          <w:tcPr>
            <w:tcW w:w="10174" w:type="dxa"/>
            <w:gridSpan w:val="6"/>
          </w:tcPr>
          <w:p w:rsidR="00CC61DA" w:rsidRPr="0070798C" w:rsidRDefault="00CC61DA" w:rsidP="00917241">
            <w:pPr>
              <w:rPr>
                <w:sz w:val="22"/>
                <w:szCs w:val="22"/>
              </w:rPr>
            </w:pPr>
            <w:r w:rsidRPr="0070798C">
              <w:rPr>
                <w:bCs/>
                <w:sz w:val="22"/>
                <w:szCs w:val="22"/>
                <w:lang w:val="sr-Cyrl-CS"/>
              </w:rPr>
              <w:t>Услов</w:t>
            </w:r>
            <w:r w:rsidRPr="0070798C">
              <w:rPr>
                <w:bCs/>
                <w:sz w:val="22"/>
                <w:szCs w:val="22"/>
              </w:rPr>
              <w:t xml:space="preserve">: </w:t>
            </w:r>
            <w:proofErr w:type="spellStart"/>
            <w:r w:rsidRPr="0070798C">
              <w:rPr>
                <w:bCs/>
                <w:sz w:val="22"/>
                <w:szCs w:val="22"/>
              </w:rPr>
              <w:t>Нема</w:t>
            </w:r>
            <w:proofErr w:type="spellEnd"/>
          </w:p>
        </w:tc>
      </w:tr>
      <w:tr w:rsidR="00CC61DA" w:rsidRPr="00641381" w:rsidTr="00530EB8">
        <w:tc>
          <w:tcPr>
            <w:tcW w:w="10174" w:type="dxa"/>
            <w:gridSpan w:val="6"/>
          </w:tcPr>
          <w:p w:rsidR="00CC61DA" w:rsidRPr="0070798C" w:rsidRDefault="00CC61DA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70798C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CC61DA" w:rsidRPr="0070798C" w:rsidRDefault="00CC61DA" w:rsidP="00DE51A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70798C">
              <w:rPr>
                <w:bCs/>
                <w:sz w:val="22"/>
                <w:szCs w:val="22"/>
                <w:lang w:val="sr-Cyrl-CS"/>
              </w:rPr>
              <w:t>Стицање основних знања из аналитичке геометрије у простору</w:t>
            </w:r>
            <w:r w:rsidRPr="0070798C">
              <w:rPr>
                <w:b/>
                <w:bCs/>
                <w:sz w:val="22"/>
                <w:szCs w:val="22"/>
                <w:lang w:val="sr-Cyrl-CS"/>
              </w:rPr>
              <w:t>.</w:t>
            </w:r>
          </w:p>
        </w:tc>
      </w:tr>
      <w:tr w:rsidR="00CC61DA" w:rsidRPr="00641381" w:rsidTr="00530EB8">
        <w:tc>
          <w:tcPr>
            <w:tcW w:w="10174" w:type="dxa"/>
            <w:gridSpan w:val="6"/>
          </w:tcPr>
          <w:p w:rsidR="00CC61DA" w:rsidRPr="0070798C" w:rsidRDefault="00CC61DA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70798C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CC61DA" w:rsidRPr="0070798C" w:rsidRDefault="00CC61DA" w:rsidP="00530EB8">
            <w:pPr>
              <w:rPr>
                <w:sz w:val="22"/>
                <w:szCs w:val="22"/>
                <w:lang w:val="sr-Cyrl-CS"/>
              </w:rPr>
            </w:pPr>
            <w:r w:rsidRPr="0070798C">
              <w:rPr>
                <w:bCs/>
                <w:sz w:val="22"/>
                <w:szCs w:val="22"/>
                <w:lang w:val="sr-Cyrl-CS"/>
              </w:rPr>
              <w:t>Упознавање студената са основним елементима Линеарне алгебре засновано на савременом концепту дефиниција- теорема-доказ, са идејом да презентирани материјал буде примењен у неким другим дисциплинама (нпр. Механика)</w:t>
            </w:r>
            <w:r w:rsidR="00530EB8">
              <w:rPr>
                <w:bCs/>
                <w:sz w:val="22"/>
                <w:szCs w:val="22"/>
                <w:lang w:val="sr-Cyrl-CS"/>
              </w:rPr>
              <w:t>, као</w:t>
            </w:r>
            <w:r w:rsidRPr="0070798C">
              <w:rPr>
                <w:bCs/>
                <w:sz w:val="22"/>
                <w:szCs w:val="22"/>
                <w:lang w:val="sr-Cyrl-CS"/>
              </w:rPr>
              <w:t xml:space="preserve"> и </w:t>
            </w:r>
            <w:r w:rsidR="00530EB8">
              <w:rPr>
                <w:bCs/>
                <w:sz w:val="22"/>
                <w:szCs w:val="22"/>
                <w:lang w:val="sr-Cyrl-CS"/>
              </w:rPr>
              <w:t>з</w:t>
            </w:r>
            <w:r w:rsidRPr="0070798C">
              <w:rPr>
                <w:bCs/>
                <w:sz w:val="22"/>
                <w:szCs w:val="22"/>
                <w:lang w:val="sr-Cyrl-CS"/>
              </w:rPr>
              <w:t>а боље схватање простора.</w:t>
            </w:r>
          </w:p>
        </w:tc>
      </w:tr>
      <w:tr w:rsidR="00CC61DA" w:rsidRPr="00641381" w:rsidTr="00530EB8">
        <w:tc>
          <w:tcPr>
            <w:tcW w:w="10174" w:type="dxa"/>
            <w:gridSpan w:val="6"/>
          </w:tcPr>
          <w:p w:rsidR="00CC61DA" w:rsidRPr="0070798C" w:rsidRDefault="00CC61DA" w:rsidP="00917241">
            <w:pPr>
              <w:rPr>
                <w:b/>
                <w:bCs/>
                <w:sz w:val="22"/>
                <w:szCs w:val="22"/>
                <w:lang w:val="ru-RU"/>
              </w:rPr>
            </w:pPr>
            <w:r w:rsidRPr="0070798C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CC61DA" w:rsidRPr="0070798C" w:rsidRDefault="00530EB8" w:rsidP="00917241">
            <w:pPr>
              <w:rPr>
                <w:iCs/>
                <w:sz w:val="22"/>
                <w:szCs w:val="22"/>
                <w:lang w:val="sr-Cyrl-CS"/>
              </w:rPr>
            </w:pPr>
            <w:r w:rsidRPr="00A23593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  <w:r>
              <w:rPr>
                <w:iCs/>
                <w:sz w:val="22"/>
                <w:szCs w:val="22"/>
                <w:lang w:val="sr-Cyrl-CS"/>
              </w:rPr>
              <w:t xml:space="preserve"> (1</w:t>
            </w:r>
            <w:r w:rsidR="00CC61DA" w:rsidRPr="0070798C">
              <w:rPr>
                <w:iCs/>
                <w:sz w:val="22"/>
                <w:szCs w:val="22"/>
                <w:lang w:val="sr-Cyrl-CS"/>
              </w:rPr>
              <w:t>+0)</w:t>
            </w:r>
          </w:p>
          <w:p w:rsidR="00CC61DA" w:rsidRPr="0070798C" w:rsidRDefault="00CC61DA" w:rsidP="0070798C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</w:rPr>
            </w:pPr>
            <w:proofErr w:type="spellStart"/>
            <w:r w:rsidRPr="0070798C">
              <w:rPr>
                <w:iCs/>
                <w:sz w:val="22"/>
                <w:szCs w:val="22"/>
              </w:rPr>
              <w:t>Геометријски</w:t>
            </w:r>
            <w:proofErr w:type="spellEnd"/>
            <w:r w:rsidRPr="0070798C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70798C">
              <w:rPr>
                <w:iCs/>
                <w:sz w:val="22"/>
                <w:szCs w:val="22"/>
              </w:rPr>
              <w:t>вектори</w:t>
            </w:r>
            <w:proofErr w:type="spellEnd"/>
            <w:r w:rsidRPr="0070798C">
              <w:rPr>
                <w:iCs/>
                <w:sz w:val="22"/>
                <w:szCs w:val="22"/>
              </w:rPr>
              <w:t xml:space="preserve">, </w:t>
            </w:r>
            <w:proofErr w:type="spellStart"/>
            <w:r w:rsidRPr="0070798C">
              <w:rPr>
                <w:iCs/>
                <w:sz w:val="22"/>
                <w:szCs w:val="22"/>
              </w:rPr>
              <w:t>линеарна</w:t>
            </w:r>
            <w:proofErr w:type="spellEnd"/>
            <w:r w:rsidRPr="0070798C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70798C">
              <w:rPr>
                <w:iCs/>
                <w:sz w:val="22"/>
                <w:szCs w:val="22"/>
              </w:rPr>
              <w:t>зависност</w:t>
            </w:r>
            <w:proofErr w:type="spellEnd"/>
            <w:r w:rsidRPr="0070798C">
              <w:rPr>
                <w:iCs/>
                <w:sz w:val="22"/>
                <w:szCs w:val="22"/>
              </w:rPr>
              <w:t xml:space="preserve">, </w:t>
            </w:r>
            <w:proofErr w:type="spellStart"/>
            <w:r w:rsidRPr="0070798C">
              <w:rPr>
                <w:iCs/>
                <w:sz w:val="22"/>
                <w:szCs w:val="22"/>
              </w:rPr>
              <w:t>база</w:t>
            </w:r>
            <w:proofErr w:type="spellEnd"/>
            <w:r w:rsidRPr="0070798C">
              <w:rPr>
                <w:iCs/>
                <w:sz w:val="22"/>
                <w:szCs w:val="22"/>
              </w:rPr>
              <w:t xml:space="preserve">, </w:t>
            </w:r>
            <w:proofErr w:type="spellStart"/>
            <w:r w:rsidRPr="0070798C">
              <w:rPr>
                <w:iCs/>
                <w:sz w:val="22"/>
                <w:szCs w:val="22"/>
              </w:rPr>
              <w:t>димензија</w:t>
            </w:r>
            <w:proofErr w:type="spellEnd"/>
            <w:r w:rsidR="000325FC">
              <w:rPr>
                <w:iCs/>
                <w:sz w:val="22"/>
                <w:szCs w:val="22"/>
                <w:lang w:val="sr-Cyrl-RS"/>
              </w:rPr>
              <w:t>.</w:t>
            </w:r>
          </w:p>
          <w:p w:rsidR="00CC61DA" w:rsidRPr="0070798C" w:rsidRDefault="00CC61DA" w:rsidP="0070798C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</w:rPr>
            </w:pPr>
            <w:proofErr w:type="spellStart"/>
            <w:r w:rsidRPr="0070798C">
              <w:rPr>
                <w:iCs/>
                <w:sz w:val="22"/>
                <w:szCs w:val="22"/>
              </w:rPr>
              <w:t>Координатни</w:t>
            </w:r>
            <w:proofErr w:type="spellEnd"/>
            <w:r w:rsidRPr="0070798C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70798C">
              <w:rPr>
                <w:iCs/>
                <w:sz w:val="22"/>
                <w:szCs w:val="22"/>
              </w:rPr>
              <w:t>системи</w:t>
            </w:r>
            <w:proofErr w:type="spellEnd"/>
            <w:r w:rsidRPr="0070798C">
              <w:rPr>
                <w:iCs/>
                <w:sz w:val="22"/>
                <w:szCs w:val="22"/>
              </w:rPr>
              <w:t xml:space="preserve">, </w:t>
            </w:r>
            <w:proofErr w:type="spellStart"/>
            <w:r w:rsidRPr="0070798C">
              <w:rPr>
                <w:iCs/>
                <w:sz w:val="22"/>
                <w:szCs w:val="22"/>
              </w:rPr>
              <w:t>пројекција</w:t>
            </w:r>
            <w:proofErr w:type="spellEnd"/>
            <w:r w:rsidRPr="0070798C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70798C">
              <w:rPr>
                <w:iCs/>
                <w:sz w:val="22"/>
                <w:szCs w:val="22"/>
              </w:rPr>
              <w:t>вектора</w:t>
            </w:r>
            <w:proofErr w:type="spellEnd"/>
            <w:r w:rsidRPr="0070798C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70798C">
              <w:rPr>
                <w:iCs/>
                <w:sz w:val="22"/>
                <w:szCs w:val="22"/>
              </w:rPr>
              <w:t>на</w:t>
            </w:r>
            <w:proofErr w:type="spellEnd"/>
            <w:r w:rsidRPr="0070798C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70798C">
              <w:rPr>
                <w:iCs/>
                <w:sz w:val="22"/>
                <w:szCs w:val="22"/>
              </w:rPr>
              <w:t>осу</w:t>
            </w:r>
            <w:proofErr w:type="spellEnd"/>
            <w:r w:rsidR="000325FC">
              <w:rPr>
                <w:iCs/>
                <w:sz w:val="22"/>
                <w:szCs w:val="22"/>
                <w:lang w:val="sr-Cyrl-RS"/>
              </w:rPr>
              <w:t>.</w:t>
            </w:r>
          </w:p>
          <w:p w:rsidR="00CC61DA" w:rsidRPr="0070798C" w:rsidRDefault="00CC61DA" w:rsidP="0070798C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proofErr w:type="spellStart"/>
            <w:r w:rsidRPr="0070798C">
              <w:rPr>
                <w:iCs/>
                <w:sz w:val="22"/>
                <w:szCs w:val="22"/>
                <w:lang w:val="sr-Cyrl-CS"/>
              </w:rPr>
              <w:t>Скаларни</w:t>
            </w:r>
            <w:proofErr w:type="spellEnd"/>
            <w:r w:rsidRPr="0070798C">
              <w:rPr>
                <w:iCs/>
                <w:sz w:val="22"/>
                <w:szCs w:val="22"/>
                <w:lang w:val="sr-Cyrl-CS"/>
              </w:rPr>
              <w:t xml:space="preserve"> производ два вектора, векто</w:t>
            </w:r>
            <w:r w:rsidR="000325FC">
              <w:rPr>
                <w:iCs/>
                <w:sz w:val="22"/>
                <w:szCs w:val="22"/>
                <w:lang w:val="sr-Cyrl-CS"/>
              </w:rPr>
              <w:t xml:space="preserve">рски </w:t>
            </w:r>
            <w:proofErr w:type="spellStart"/>
            <w:r w:rsidR="000325FC">
              <w:rPr>
                <w:iCs/>
                <w:sz w:val="22"/>
                <w:szCs w:val="22"/>
                <w:lang w:val="sr-Cyrl-CS"/>
              </w:rPr>
              <w:t>производдва</w:t>
            </w:r>
            <w:proofErr w:type="spellEnd"/>
            <w:r w:rsidR="000325FC">
              <w:rPr>
                <w:iCs/>
                <w:sz w:val="22"/>
                <w:szCs w:val="22"/>
                <w:lang w:val="sr-Cyrl-CS"/>
              </w:rPr>
              <w:t xml:space="preserve"> вектора</w:t>
            </w:r>
            <w:r w:rsidR="000325FC">
              <w:rPr>
                <w:iCs/>
                <w:sz w:val="22"/>
                <w:szCs w:val="22"/>
                <w:lang w:val="sr-Cyrl-RS"/>
              </w:rPr>
              <w:t>.</w:t>
            </w:r>
          </w:p>
          <w:p w:rsidR="00CC61DA" w:rsidRPr="0070798C" w:rsidRDefault="00CC61DA" w:rsidP="0070798C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r w:rsidRPr="0070798C">
              <w:rPr>
                <w:iCs/>
                <w:sz w:val="22"/>
                <w:szCs w:val="22"/>
                <w:lang w:val="sr-Cyrl-CS"/>
              </w:rPr>
              <w:t>Мешовити производ три вектора. Аналитичка геометрија у простору (основни појмови)</w:t>
            </w:r>
            <w:r w:rsidR="000325FC">
              <w:rPr>
                <w:iCs/>
                <w:sz w:val="22"/>
                <w:szCs w:val="22"/>
                <w:lang w:val="sr-Cyrl-RS"/>
              </w:rPr>
              <w:t>.</w:t>
            </w:r>
          </w:p>
          <w:p w:rsidR="00CC61DA" w:rsidRPr="0070798C" w:rsidRDefault="00CC61DA" w:rsidP="0070798C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ru-RU"/>
              </w:rPr>
            </w:pPr>
            <w:r w:rsidRPr="0070798C">
              <w:rPr>
                <w:iCs/>
                <w:sz w:val="22"/>
                <w:szCs w:val="22"/>
                <w:lang w:val="ru-RU"/>
              </w:rPr>
              <w:t>Раван (различити облици једначине р</w:t>
            </w:r>
            <w:r w:rsidR="000325FC">
              <w:rPr>
                <w:iCs/>
                <w:sz w:val="22"/>
                <w:szCs w:val="22"/>
                <w:lang w:val="ru-RU"/>
              </w:rPr>
              <w:t>авни), растојање тачке од равни</w:t>
            </w:r>
            <w:r w:rsidR="000325FC">
              <w:rPr>
                <w:iCs/>
                <w:sz w:val="22"/>
                <w:szCs w:val="22"/>
                <w:lang w:val="sr-Cyrl-RS"/>
              </w:rPr>
              <w:t>.</w:t>
            </w:r>
          </w:p>
          <w:p w:rsidR="00CC61DA" w:rsidRPr="0070798C" w:rsidRDefault="00CC61DA" w:rsidP="0070798C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r w:rsidRPr="0070798C">
              <w:rPr>
                <w:iCs/>
                <w:sz w:val="22"/>
                <w:szCs w:val="22"/>
                <w:lang w:val="sr-Cyrl-CS"/>
              </w:rPr>
              <w:t>Узајамни положај равни,</w:t>
            </w:r>
            <w:r w:rsidR="00C03B1F">
              <w:rPr>
                <w:iCs/>
                <w:sz w:val="22"/>
                <w:szCs w:val="22"/>
                <w:lang w:val="sr-Cyrl-CS"/>
              </w:rPr>
              <w:t xml:space="preserve"> прамен равни. Права у простору</w:t>
            </w:r>
            <w:r w:rsidR="000325FC">
              <w:rPr>
                <w:iCs/>
                <w:sz w:val="22"/>
                <w:szCs w:val="22"/>
                <w:lang w:val="sr-Cyrl-CS"/>
              </w:rPr>
              <w:t>.</w:t>
            </w:r>
          </w:p>
          <w:p w:rsidR="00CC61DA" w:rsidRPr="0070798C" w:rsidRDefault="00CC61DA" w:rsidP="0070798C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r w:rsidRPr="0070798C">
              <w:rPr>
                <w:iCs/>
                <w:sz w:val="22"/>
                <w:szCs w:val="22"/>
                <w:lang w:val="sr-Cyrl-CS"/>
              </w:rPr>
              <w:t xml:space="preserve">Међусобни однос две праве </w:t>
            </w:r>
            <w:r w:rsidR="000325FC">
              <w:rPr>
                <w:iCs/>
                <w:sz w:val="22"/>
                <w:szCs w:val="22"/>
                <w:lang w:val="sr-Cyrl-CS"/>
              </w:rPr>
              <w:t>и међусобни однос праве и равни.</w:t>
            </w:r>
          </w:p>
          <w:p w:rsidR="00CC61DA" w:rsidRPr="0070798C" w:rsidRDefault="00CC61DA" w:rsidP="0070798C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r w:rsidRPr="0070798C">
              <w:rPr>
                <w:iCs/>
                <w:sz w:val="22"/>
                <w:szCs w:val="22"/>
                <w:lang w:val="sr-Cyrl-CS"/>
              </w:rPr>
              <w:t xml:space="preserve">Задавање </w:t>
            </w:r>
            <w:proofErr w:type="spellStart"/>
            <w:r w:rsidRPr="0070798C">
              <w:rPr>
                <w:iCs/>
                <w:sz w:val="22"/>
                <w:szCs w:val="22"/>
                <w:lang w:val="sr-Cyrl-CS"/>
              </w:rPr>
              <w:t>површи.Неке</w:t>
            </w:r>
            <w:proofErr w:type="spellEnd"/>
            <w:r w:rsidRPr="0070798C">
              <w:rPr>
                <w:iCs/>
                <w:sz w:val="22"/>
                <w:szCs w:val="22"/>
                <w:lang w:val="sr-Cyrl-CS"/>
              </w:rPr>
              <w:t xml:space="preserve"> површи другог реда: </w:t>
            </w:r>
            <w:proofErr w:type="spellStart"/>
            <w:r w:rsidR="000325FC">
              <w:rPr>
                <w:iCs/>
                <w:sz w:val="22"/>
                <w:szCs w:val="22"/>
                <w:lang w:val="sr-Cyrl-CS"/>
              </w:rPr>
              <w:t>Трооси</w:t>
            </w:r>
            <w:proofErr w:type="spellEnd"/>
            <w:r w:rsidR="000325FC">
              <w:rPr>
                <w:iCs/>
                <w:sz w:val="22"/>
                <w:szCs w:val="22"/>
                <w:lang w:val="sr-Cyrl-CS"/>
              </w:rPr>
              <w:t xml:space="preserve"> елипсоид, </w:t>
            </w:r>
            <w:proofErr w:type="spellStart"/>
            <w:r w:rsidR="000325FC">
              <w:rPr>
                <w:iCs/>
                <w:sz w:val="22"/>
                <w:szCs w:val="22"/>
                <w:lang w:val="sr-Cyrl-CS"/>
              </w:rPr>
              <w:t>хиперболоиди</w:t>
            </w:r>
            <w:proofErr w:type="spellEnd"/>
            <w:r w:rsidR="000325FC">
              <w:rPr>
                <w:iCs/>
                <w:sz w:val="22"/>
                <w:szCs w:val="22"/>
                <w:lang w:val="sr-Cyrl-CS"/>
              </w:rPr>
              <w:t>.</w:t>
            </w:r>
          </w:p>
          <w:p w:rsidR="00CC61DA" w:rsidRPr="0070798C" w:rsidRDefault="00CC61DA" w:rsidP="00A23593">
            <w:pPr>
              <w:pStyle w:val="ListParagraph"/>
              <w:numPr>
                <w:ilvl w:val="0"/>
                <w:numId w:val="1"/>
              </w:numPr>
              <w:spacing w:after="120"/>
              <w:rPr>
                <w:i/>
                <w:iCs/>
                <w:sz w:val="22"/>
                <w:szCs w:val="22"/>
                <w:lang w:val="sr-Cyrl-CS"/>
              </w:rPr>
            </w:pPr>
            <w:proofErr w:type="spellStart"/>
            <w:r w:rsidRPr="0070798C">
              <w:rPr>
                <w:iCs/>
                <w:sz w:val="22"/>
                <w:szCs w:val="22"/>
                <w:lang w:val="sr-Cyrl-CS"/>
              </w:rPr>
              <w:t>Параболоиди</w:t>
            </w:r>
            <w:proofErr w:type="spellEnd"/>
            <w:r w:rsidRPr="0070798C">
              <w:rPr>
                <w:iCs/>
                <w:sz w:val="22"/>
                <w:szCs w:val="22"/>
                <w:lang w:val="sr-Cyrl-CS"/>
              </w:rPr>
              <w:t>, цилиндарске површи, конусне површи, ротационе површи</w:t>
            </w:r>
            <w:r w:rsidR="000325FC">
              <w:rPr>
                <w:iCs/>
                <w:sz w:val="22"/>
                <w:szCs w:val="22"/>
                <w:lang w:val="sr-Cyrl-CS"/>
              </w:rPr>
              <w:t>.</w:t>
            </w:r>
          </w:p>
          <w:p w:rsidR="00CC61DA" w:rsidRPr="0070798C" w:rsidRDefault="00530EB8" w:rsidP="00A23593">
            <w:pPr>
              <w:spacing w:after="60"/>
              <w:rPr>
                <w:sz w:val="22"/>
                <w:szCs w:val="22"/>
                <w:lang w:val="ru-RU"/>
              </w:rPr>
            </w:pPr>
            <w:r w:rsidRPr="00A23593">
              <w:rPr>
                <w:bCs/>
                <w:i/>
                <w:sz w:val="22"/>
                <w:szCs w:val="22"/>
                <w:lang w:val="ru-RU"/>
              </w:rPr>
              <w:t>Практична настава</w:t>
            </w:r>
            <w:r>
              <w:rPr>
                <w:bCs/>
                <w:sz w:val="22"/>
                <w:szCs w:val="22"/>
                <w:lang w:val="ru-RU"/>
              </w:rPr>
              <w:t>: Вежбе (0+1</w:t>
            </w:r>
            <w:r w:rsidR="00CC61DA" w:rsidRPr="0070798C">
              <w:rPr>
                <w:bCs/>
                <w:sz w:val="22"/>
                <w:szCs w:val="22"/>
                <w:lang w:val="ru-RU"/>
              </w:rPr>
              <w:t>) Садражај вежби прати садржај предавања</w:t>
            </w:r>
          </w:p>
        </w:tc>
      </w:tr>
      <w:tr w:rsidR="00CC61DA" w:rsidRPr="00641381" w:rsidTr="00530EB8">
        <w:tc>
          <w:tcPr>
            <w:tcW w:w="10174" w:type="dxa"/>
            <w:gridSpan w:val="6"/>
          </w:tcPr>
          <w:p w:rsidR="00CC61DA" w:rsidRPr="0070798C" w:rsidRDefault="00CC61DA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70798C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CC61DA" w:rsidRPr="0070798C" w:rsidRDefault="00CC61DA" w:rsidP="0070798C">
            <w:pPr>
              <w:pStyle w:val="ListParagraph"/>
              <w:numPr>
                <w:ilvl w:val="0"/>
                <w:numId w:val="2"/>
              </w:numPr>
              <w:rPr>
                <w:bCs/>
                <w:sz w:val="22"/>
                <w:szCs w:val="22"/>
                <w:lang w:val="sr-Cyrl-CS"/>
              </w:rPr>
            </w:pPr>
            <w:r w:rsidRPr="0070798C">
              <w:rPr>
                <w:bCs/>
                <w:sz w:val="22"/>
                <w:szCs w:val="22"/>
                <w:lang w:val="sr-Cyrl-CS"/>
              </w:rPr>
              <w:t>Петар В. Протић, Математика 1, Ниш 2012</w:t>
            </w:r>
          </w:p>
          <w:p w:rsidR="00CC61DA" w:rsidRPr="0070798C" w:rsidRDefault="00CC61DA" w:rsidP="00A23593">
            <w:pPr>
              <w:pStyle w:val="ListParagraph"/>
              <w:numPr>
                <w:ilvl w:val="0"/>
                <w:numId w:val="2"/>
              </w:numPr>
              <w:spacing w:after="120"/>
              <w:rPr>
                <w:sz w:val="22"/>
                <w:szCs w:val="22"/>
              </w:rPr>
            </w:pPr>
            <w:r w:rsidRPr="0070798C">
              <w:rPr>
                <w:bCs/>
                <w:sz w:val="22"/>
                <w:szCs w:val="22"/>
                <w:lang w:val="sr-Cyrl-CS"/>
              </w:rPr>
              <w:t>Петар В. Протић, Збирка задатака из Математике 1, Ниш 2012</w:t>
            </w:r>
          </w:p>
        </w:tc>
      </w:tr>
      <w:tr w:rsidR="00A23593" w:rsidRPr="00641381" w:rsidTr="00A23593">
        <w:tc>
          <w:tcPr>
            <w:tcW w:w="5778" w:type="dxa"/>
            <w:gridSpan w:val="3"/>
          </w:tcPr>
          <w:p w:rsidR="00A23593" w:rsidRPr="00530EB8" w:rsidRDefault="00A23593" w:rsidP="00360ACD">
            <w:pPr>
              <w:rPr>
                <w:bCs/>
                <w:lang w:val="sr-Cyrl-RS"/>
              </w:rPr>
            </w:pPr>
            <w:r w:rsidRPr="00A23593">
              <w:rPr>
                <w:bCs/>
                <w:lang w:val="sr-Cyrl-RS"/>
              </w:rPr>
              <w:t>Број часова  активне наставе</w:t>
            </w:r>
          </w:p>
        </w:tc>
        <w:tc>
          <w:tcPr>
            <w:tcW w:w="2931" w:type="dxa"/>
          </w:tcPr>
          <w:p w:rsidR="00A23593" w:rsidRPr="00A23593" w:rsidRDefault="00A23593" w:rsidP="007E34CC">
            <w:pPr>
              <w:rPr>
                <w:bCs/>
                <w:lang w:val="en-US"/>
              </w:rPr>
            </w:pPr>
            <w:proofErr w:type="spellStart"/>
            <w:r w:rsidRPr="0070798C">
              <w:rPr>
                <w:bCs/>
                <w:lang w:val="en-US"/>
              </w:rPr>
              <w:t>Предавања</w:t>
            </w:r>
            <w:proofErr w:type="spellEnd"/>
            <w:r w:rsidRPr="0070798C">
              <w:rPr>
                <w:bCs/>
                <w:lang w:val="en-US"/>
              </w:rPr>
              <w:t>:</w:t>
            </w:r>
            <w:r w:rsidRPr="0070798C">
              <w:rPr>
                <w:bCs/>
                <w:lang w:val="sr-Cyrl-CS"/>
              </w:rPr>
              <w:t xml:space="preserve">    </w:t>
            </w:r>
            <w:r>
              <w:rPr>
                <w:bCs/>
                <w:lang w:val="sr-Cyrl-CS"/>
              </w:rPr>
              <w:t>1</w:t>
            </w:r>
          </w:p>
        </w:tc>
        <w:tc>
          <w:tcPr>
            <w:tcW w:w="1465" w:type="dxa"/>
            <w:gridSpan w:val="2"/>
          </w:tcPr>
          <w:p w:rsidR="00A23593" w:rsidRPr="00A23593" w:rsidRDefault="00A23593" w:rsidP="00917241">
            <w:pPr>
              <w:rPr>
                <w:bCs/>
                <w:lang w:val="sr-Cyrl-RS"/>
              </w:rPr>
            </w:pPr>
            <w:r w:rsidRPr="00A23593">
              <w:rPr>
                <w:bCs/>
                <w:lang w:val="sr-Cyrl-RS"/>
              </w:rPr>
              <w:t>Вежбе: 1</w:t>
            </w:r>
          </w:p>
        </w:tc>
      </w:tr>
      <w:tr w:rsidR="00CC61DA" w:rsidRPr="00641381" w:rsidTr="00530EB8">
        <w:tc>
          <w:tcPr>
            <w:tcW w:w="10174" w:type="dxa"/>
            <w:gridSpan w:val="6"/>
          </w:tcPr>
          <w:p w:rsidR="00CC61DA" w:rsidRPr="00014AEE" w:rsidRDefault="00CC61DA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014AEE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CC61DA" w:rsidRPr="0070798C" w:rsidRDefault="00CC61DA" w:rsidP="009851B4">
            <w:pPr>
              <w:rPr>
                <w:sz w:val="22"/>
                <w:szCs w:val="22"/>
                <w:lang w:val="sr-Cyrl-CS"/>
              </w:rPr>
            </w:pPr>
            <w:r w:rsidRPr="0070798C">
              <w:rPr>
                <w:bCs/>
                <w:sz w:val="22"/>
                <w:szCs w:val="22"/>
                <w:lang w:val="sr-Cyrl-CS"/>
              </w:rPr>
              <w:t>Теоријска настава обогаћена бројним примерима, на вежбама примена теоријских резултата за решавање задатака, домаћи задаци су испитног нивоа, консултације. Знање се проверава преко колоквијума и преко активности на часу.</w:t>
            </w:r>
          </w:p>
        </w:tc>
      </w:tr>
      <w:tr w:rsidR="00CC61DA" w:rsidRPr="00641381" w:rsidTr="00530EB8">
        <w:tc>
          <w:tcPr>
            <w:tcW w:w="10174" w:type="dxa"/>
            <w:gridSpan w:val="6"/>
          </w:tcPr>
          <w:p w:rsidR="00CC61DA" w:rsidRPr="0070798C" w:rsidRDefault="00CC61DA" w:rsidP="0070798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0798C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CC61DA" w:rsidRPr="00641381" w:rsidTr="00530EB8">
        <w:tc>
          <w:tcPr>
            <w:tcW w:w="3487" w:type="dxa"/>
          </w:tcPr>
          <w:p w:rsidR="00CC61DA" w:rsidRPr="0070798C" w:rsidRDefault="00CC61DA" w:rsidP="00917241">
            <w:pPr>
              <w:rPr>
                <w:lang w:val="sr-Cyrl-CS"/>
              </w:rPr>
            </w:pPr>
            <w:r w:rsidRPr="0070798C">
              <w:rPr>
                <w:b/>
                <w:iCs/>
                <w:lang w:val="sr-Cyrl-CS"/>
              </w:rPr>
              <w:t>Предиспитне обавезе</w:t>
            </w:r>
          </w:p>
        </w:tc>
        <w:tc>
          <w:tcPr>
            <w:tcW w:w="2088" w:type="dxa"/>
          </w:tcPr>
          <w:p w:rsidR="00CC61DA" w:rsidRPr="0070798C" w:rsidRDefault="00CC61DA" w:rsidP="00917241">
            <w:pPr>
              <w:rPr>
                <w:b/>
                <w:bCs/>
                <w:lang w:val="en-US"/>
              </w:rPr>
            </w:pPr>
            <w:proofErr w:type="spellStart"/>
            <w:r w:rsidRPr="0070798C">
              <w:rPr>
                <w:b/>
                <w:bCs/>
                <w:lang w:val="en-US"/>
              </w:rPr>
              <w:t>поена</w:t>
            </w:r>
            <w:proofErr w:type="spellEnd"/>
          </w:p>
        </w:tc>
        <w:tc>
          <w:tcPr>
            <w:tcW w:w="3533" w:type="dxa"/>
            <w:gridSpan w:val="3"/>
          </w:tcPr>
          <w:p w:rsidR="00CC61DA" w:rsidRPr="0070798C" w:rsidRDefault="00CC61DA" w:rsidP="00917241">
            <w:pPr>
              <w:rPr>
                <w:lang w:val="en-US"/>
              </w:rPr>
            </w:pPr>
            <w:proofErr w:type="spellStart"/>
            <w:r w:rsidRPr="0070798C">
              <w:rPr>
                <w:lang w:val="en-US"/>
              </w:rPr>
              <w:t>Завршнииспит</w:t>
            </w:r>
            <w:proofErr w:type="spellEnd"/>
          </w:p>
        </w:tc>
        <w:tc>
          <w:tcPr>
            <w:tcW w:w="1066" w:type="dxa"/>
          </w:tcPr>
          <w:p w:rsidR="00CC61DA" w:rsidRPr="0070798C" w:rsidRDefault="00CC61DA" w:rsidP="00917241">
            <w:pPr>
              <w:rPr>
                <w:i/>
                <w:iCs/>
                <w:lang w:val="en-US"/>
              </w:rPr>
            </w:pPr>
            <w:proofErr w:type="spellStart"/>
            <w:r w:rsidRPr="0070798C">
              <w:rPr>
                <w:i/>
                <w:iCs/>
                <w:lang w:val="en-US"/>
              </w:rPr>
              <w:t>поена</w:t>
            </w:r>
            <w:proofErr w:type="spellEnd"/>
          </w:p>
        </w:tc>
      </w:tr>
      <w:tr w:rsidR="00CC61DA" w:rsidRPr="00641381" w:rsidTr="00530EB8">
        <w:tc>
          <w:tcPr>
            <w:tcW w:w="3487" w:type="dxa"/>
          </w:tcPr>
          <w:p w:rsidR="00CC61DA" w:rsidRPr="0070798C" w:rsidRDefault="00CC61DA" w:rsidP="00530EB8">
            <w:pPr>
              <w:rPr>
                <w:i/>
                <w:iCs/>
                <w:lang w:val="sr-Cyrl-CS"/>
              </w:rPr>
            </w:pPr>
            <w:r w:rsidRPr="0070798C">
              <w:rPr>
                <w:lang w:val="sr-Cyrl-CS"/>
              </w:rPr>
              <w:t xml:space="preserve">активност у току </w:t>
            </w:r>
            <w:r w:rsidR="00530EB8">
              <w:rPr>
                <w:lang w:val="sr-Cyrl-CS"/>
              </w:rPr>
              <w:t>в</w:t>
            </w:r>
            <w:r w:rsidRPr="0070798C">
              <w:rPr>
                <w:lang w:val="sr-Cyrl-CS"/>
              </w:rPr>
              <w:t>ежбања</w:t>
            </w:r>
          </w:p>
        </w:tc>
        <w:tc>
          <w:tcPr>
            <w:tcW w:w="2088" w:type="dxa"/>
          </w:tcPr>
          <w:p w:rsidR="00CC61DA" w:rsidRPr="0070798C" w:rsidRDefault="00CC61DA" w:rsidP="00953CCF">
            <w:pPr>
              <w:rPr>
                <w:bCs/>
                <w:lang w:val="sr-Cyrl-CS"/>
              </w:rPr>
            </w:pPr>
            <w:r w:rsidRPr="0070798C">
              <w:rPr>
                <w:bCs/>
                <w:lang w:val="sr-Cyrl-CS"/>
              </w:rPr>
              <w:t xml:space="preserve"> 5</w:t>
            </w:r>
          </w:p>
        </w:tc>
        <w:tc>
          <w:tcPr>
            <w:tcW w:w="3533" w:type="dxa"/>
            <w:gridSpan w:val="3"/>
          </w:tcPr>
          <w:p w:rsidR="00CC61DA" w:rsidRPr="0070798C" w:rsidRDefault="00CC61DA" w:rsidP="00917241">
            <w:pPr>
              <w:rPr>
                <w:i/>
                <w:iCs/>
                <w:lang w:val="sr-Cyrl-CS"/>
              </w:rPr>
            </w:pPr>
            <w:r w:rsidRPr="0070798C">
              <w:rPr>
                <w:lang w:val="sr-Cyrl-CS"/>
              </w:rPr>
              <w:t>писмени део испита</w:t>
            </w:r>
          </w:p>
        </w:tc>
        <w:tc>
          <w:tcPr>
            <w:tcW w:w="1066" w:type="dxa"/>
          </w:tcPr>
          <w:p w:rsidR="00CC61DA" w:rsidRPr="0070798C" w:rsidRDefault="00530EB8" w:rsidP="00917241">
            <w:pPr>
              <w:rPr>
                <w:iCs/>
                <w:lang w:val="sr-Cyrl-CS"/>
              </w:rPr>
            </w:pPr>
            <w:r>
              <w:rPr>
                <w:iCs/>
                <w:lang w:val="sr-Cyrl-CS"/>
              </w:rPr>
              <w:t>5</w:t>
            </w:r>
            <w:r w:rsidR="00CC61DA" w:rsidRPr="0070798C">
              <w:rPr>
                <w:iCs/>
                <w:lang w:val="sr-Cyrl-CS"/>
              </w:rPr>
              <w:t>0</w:t>
            </w:r>
          </w:p>
        </w:tc>
      </w:tr>
      <w:tr w:rsidR="00CC61DA" w:rsidRPr="00641381" w:rsidTr="00530EB8">
        <w:tc>
          <w:tcPr>
            <w:tcW w:w="3487" w:type="dxa"/>
          </w:tcPr>
          <w:p w:rsidR="00CC61DA" w:rsidRPr="0070798C" w:rsidRDefault="00530EB8" w:rsidP="00917241">
            <w:pPr>
              <w:rPr>
                <w:i/>
                <w:iCs/>
                <w:lang w:val="sr-Cyrl-CS"/>
              </w:rPr>
            </w:pPr>
            <w:r w:rsidRPr="0070798C">
              <w:rPr>
                <w:lang w:val="sr-Cyrl-CS"/>
              </w:rPr>
              <w:t>колоквијум-и</w:t>
            </w:r>
          </w:p>
        </w:tc>
        <w:tc>
          <w:tcPr>
            <w:tcW w:w="2088" w:type="dxa"/>
          </w:tcPr>
          <w:p w:rsidR="00CC61DA" w:rsidRPr="0070798C" w:rsidRDefault="00530EB8" w:rsidP="00D27573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25</w:t>
            </w:r>
          </w:p>
        </w:tc>
        <w:tc>
          <w:tcPr>
            <w:tcW w:w="3533" w:type="dxa"/>
            <w:gridSpan w:val="3"/>
          </w:tcPr>
          <w:p w:rsidR="00CC61DA" w:rsidRPr="0070798C" w:rsidRDefault="00CC61DA" w:rsidP="00917241">
            <w:pPr>
              <w:rPr>
                <w:i/>
                <w:iCs/>
                <w:lang w:val="sr-Cyrl-CS"/>
              </w:rPr>
            </w:pPr>
            <w:r w:rsidRPr="0070798C">
              <w:rPr>
                <w:lang w:val="sr-Cyrl-CS"/>
              </w:rPr>
              <w:t xml:space="preserve">усмени део </w:t>
            </w:r>
            <w:proofErr w:type="spellStart"/>
            <w:r w:rsidRPr="0070798C">
              <w:rPr>
                <w:lang w:val="sr-Cyrl-CS"/>
              </w:rPr>
              <w:t>испт</w:t>
            </w:r>
            <w:r w:rsidR="00530EB8">
              <w:rPr>
                <w:lang w:val="sr-Cyrl-CS"/>
              </w:rPr>
              <w:t>и</w:t>
            </w:r>
            <w:r w:rsidRPr="0070798C">
              <w:rPr>
                <w:lang w:val="sr-Cyrl-CS"/>
              </w:rPr>
              <w:t>а</w:t>
            </w:r>
            <w:proofErr w:type="spellEnd"/>
          </w:p>
        </w:tc>
        <w:tc>
          <w:tcPr>
            <w:tcW w:w="1066" w:type="dxa"/>
          </w:tcPr>
          <w:p w:rsidR="00CC61DA" w:rsidRPr="0070798C" w:rsidRDefault="00530EB8" w:rsidP="00917241">
            <w:pPr>
              <w:rPr>
                <w:iCs/>
                <w:lang w:val="sr-Cyrl-CS"/>
              </w:rPr>
            </w:pPr>
            <w:r>
              <w:rPr>
                <w:iCs/>
                <w:lang w:val="sr-Cyrl-CS"/>
              </w:rPr>
              <w:t>2</w:t>
            </w:r>
            <w:r w:rsidR="00CC61DA" w:rsidRPr="0070798C">
              <w:rPr>
                <w:iCs/>
                <w:lang w:val="sr-Cyrl-CS"/>
              </w:rPr>
              <w:t>0</w:t>
            </w:r>
          </w:p>
        </w:tc>
      </w:tr>
    </w:tbl>
    <w:p w:rsidR="00CC61DA" w:rsidRDefault="00CC61DA" w:rsidP="00575336">
      <w:pPr>
        <w:rPr>
          <w:lang w:val="en-US"/>
        </w:rPr>
      </w:pPr>
    </w:p>
    <w:p w:rsidR="00CC61DA" w:rsidRDefault="00CC61DA"/>
    <w:sectPr w:rsidR="00CC61DA" w:rsidSect="0028546F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E1B90"/>
    <w:multiLevelType w:val="hybridMultilevel"/>
    <w:tmpl w:val="98C40338"/>
    <w:lvl w:ilvl="0" w:tplc="B44E93AE">
      <w:start w:val="1"/>
      <w:numFmt w:val="decimal"/>
      <w:lvlText w:val="%1."/>
      <w:lvlJc w:val="left"/>
      <w:pPr>
        <w:ind w:left="690" w:hanging="360"/>
      </w:pPr>
      <w:rPr>
        <w:rFonts w:cs="Times New Roman" w:hint="default"/>
        <w:b w:val="0"/>
      </w:rPr>
    </w:lvl>
    <w:lvl w:ilvl="1" w:tplc="281A0019" w:tentative="1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1" w15:restartNumberingAfterBreak="0">
    <w:nsid w:val="4BDB594C"/>
    <w:multiLevelType w:val="hybridMultilevel"/>
    <w:tmpl w:val="9AD2DDEC"/>
    <w:lvl w:ilvl="0" w:tplc="5D4488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9F5"/>
    <w:rsid w:val="00014AEE"/>
    <w:rsid w:val="000325FC"/>
    <w:rsid w:val="000A7AEE"/>
    <w:rsid w:val="00127C3E"/>
    <w:rsid w:val="001E5C9A"/>
    <w:rsid w:val="001E686C"/>
    <w:rsid w:val="001F2A84"/>
    <w:rsid w:val="0028546F"/>
    <w:rsid w:val="00360ACD"/>
    <w:rsid w:val="003808BE"/>
    <w:rsid w:val="00384936"/>
    <w:rsid w:val="00392D03"/>
    <w:rsid w:val="003C1B97"/>
    <w:rsid w:val="0043046C"/>
    <w:rsid w:val="00530EB8"/>
    <w:rsid w:val="00534136"/>
    <w:rsid w:val="00575336"/>
    <w:rsid w:val="006077A7"/>
    <w:rsid w:val="00625DA0"/>
    <w:rsid w:val="00641381"/>
    <w:rsid w:val="006617A5"/>
    <w:rsid w:val="006819F5"/>
    <w:rsid w:val="0070798C"/>
    <w:rsid w:val="00777F83"/>
    <w:rsid w:val="00852F7A"/>
    <w:rsid w:val="00884B68"/>
    <w:rsid w:val="0089773A"/>
    <w:rsid w:val="008B0950"/>
    <w:rsid w:val="008E544F"/>
    <w:rsid w:val="00917241"/>
    <w:rsid w:val="00925817"/>
    <w:rsid w:val="00952D98"/>
    <w:rsid w:val="00953CCF"/>
    <w:rsid w:val="00961E51"/>
    <w:rsid w:val="00984254"/>
    <w:rsid w:val="009851B4"/>
    <w:rsid w:val="00A23593"/>
    <w:rsid w:val="00A92997"/>
    <w:rsid w:val="00A97686"/>
    <w:rsid w:val="00B079AC"/>
    <w:rsid w:val="00B6113C"/>
    <w:rsid w:val="00C03B1F"/>
    <w:rsid w:val="00CC27F1"/>
    <w:rsid w:val="00CC5253"/>
    <w:rsid w:val="00CC61DA"/>
    <w:rsid w:val="00CE532F"/>
    <w:rsid w:val="00CF53DC"/>
    <w:rsid w:val="00D27573"/>
    <w:rsid w:val="00D45E66"/>
    <w:rsid w:val="00DA28F1"/>
    <w:rsid w:val="00DC7E2B"/>
    <w:rsid w:val="00DE51A1"/>
    <w:rsid w:val="00E278BD"/>
    <w:rsid w:val="00E343CA"/>
    <w:rsid w:val="00E8797F"/>
    <w:rsid w:val="00F2092F"/>
    <w:rsid w:val="00F31D76"/>
    <w:rsid w:val="00FA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964456A-A1B2-4735-8E3B-0B7174D80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E343CA"/>
    <w:pPr>
      <w:ind w:left="720"/>
      <w:contextualSpacing/>
    </w:pPr>
  </w:style>
  <w:style w:type="character" w:styleId="Hyperlink">
    <w:name w:val="Hyperlink"/>
    <w:uiPriority w:val="99"/>
    <w:unhideWhenUsed/>
    <w:rsid w:val="003849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Knjiga%20nastavnika/42_Nastavnik_Katarina%20Petkovi&#263;.doc" TargetMode="External"/><Relationship Id="rId5" Type="http://schemas.openxmlformats.org/officeDocument/2006/relationships/hyperlink" Target="../Knjiga%20nastavnika/45_Nastavnik_Predrag%20Popovi&#263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korisnik</cp:lastModifiedBy>
  <cp:revision>6</cp:revision>
  <cp:lastPrinted>2013-07-18T08:39:00Z</cp:lastPrinted>
  <dcterms:created xsi:type="dcterms:W3CDTF">2020-06-18T07:57:00Z</dcterms:created>
  <dcterms:modified xsi:type="dcterms:W3CDTF">2020-07-09T16:05:00Z</dcterms:modified>
</cp:coreProperties>
</file>