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4" w:rsidRDefault="00CC77A4" w:rsidP="00CC77A4">
      <w:pPr>
        <w:tabs>
          <w:tab w:val="left" w:pos="567"/>
        </w:tabs>
        <w:spacing w:after="60"/>
        <w:jc w:val="both"/>
        <w:rPr>
          <w:rFonts w:ascii="Calibri" w:eastAsia="Times New Roman" w:hAnsi="Calibri" w:cs="Times New Roman"/>
          <w:b/>
          <w:bCs/>
        </w:rPr>
      </w:pPr>
    </w:p>
    <w:p w:rsidR="00CC77A4" w:rsidRPr="00886662" w:rsidRDefault="00CC77A4" w:rsidP="00CC77A4">
      <w:pPr>
        <w:rPr>
          <w:rFonts w:ascii="Calibri" w:eastAsia="Times New Roman" w:hAnsi="Calibri" w:cs="Times New Roman"/>
          <w:b/>
          <w:lang w:val="sr-Cyrl-CS"/>
        </w:rPr>
      </w:pPr>
      <w:r w:rsidRPr="009861BF">
        <w:rPr>
          <w:rFonts w:ascii="Calibri" w:eastAsia="Times New Roman" w:hAnsi="Calibri" w:cs="Times New Roman"/>
          <w:b/>
        </w:rPr>
        <w:t xml:space="preserve">5.1А </w:t>
      </w:r>
      <w:proofErr w:type="spellStart"/>
      <w:r w:rsidRPr="009861BF">
        <w:rPr>
          <w:rFonts w:ascii="Calibri" w:eastAsia="Times New Roman" w:hAnsi="Calibri" w:cs="Times New Roman"/>
          <w:b/>
        </w:rPr>
        <w:t>Распоред</w:t>
      </w:r>
      <w:proofErr w:type="spellEnd"/>
      <w:r w:rsidRPr="009861BF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  <w:b/>
        </w:rPr>
        <w:t>предмета</w:t>
      </w:r>
      <w:proofErr w:type="spellEnd"/>
      <w:r w:rsidRPr="009861BF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  <w:b/>
        </w:rPr>
        <w:t>по</w:t>
      </w:r>
      <w:proofErr w:type="spellEnd"/>
      <w:r w:rsidRPr="009861BF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  <w:b/>
        </w:rPr>
        <w:t>семестрима</w:t>
      </w:r>
      <w:proofErr w:type="spellEnd"/>
      <w:r w:rsidRPr="009861BF">
        <w:rPr>
          <w:rFonts w:ascii="Calibri" w:eastAsia="Times New Roman" w:hAnsi="Calibri" w:cs="Times New Roman"/>
          <w:b/>
        </w:rPr>
        <w:t xml:space="preserve"> и </w:t>
      </w:r>
      <w:proofErr w:type="spellStart"/>
      <w:r w:rsidRPr="009861BF">
        <w:rPr>
          <w:rFonts w:ascii="Calibri" w:eastAsia="Times New Roman" w:hAnsi="Calibri" w:cs="Times New Roman"/>
          <w:b/>
        </w:rPr>
        <w:t>годинама</w:t>
      </w:r>
      <w:proofErr w:type="spellEnd"/>
      <w:r w:rsidRPr="009861BF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  <w:b/>
        </w:rPr>
        <w:t>студија</w:t>
      </w:r>
      <w:proofErr w:type="spellEnd"/>
      <w:r>
        <w:rPr>
          <w:rFonts w:ascii="Calibri" w:eastAsia="Times New Roman" w:hAnsi="Calibri" w:cs="Times New Roman"/>
          <w:b/>
          <w:lang w:val="sr-Cyrl-CS"/>
        </w:rPr>
        <w:t xml:space="preserve"> за мастер академске студије (МАС)</w:t>
      </w:r>
    </w:p>
    <w:p w:rsidR="00CC77A4" w:rsidRDefault="00E54218" w:rsidP="00CC77A4">
      <w:pPr>
        <w:rPr>
          <w:rFonts w:ascii="Calibri" w:eastAsia="Times New Roman" w:hAnsi="Calibri" w:cs="Times New Roman"/>
          <w:b/>
        </w:rPr>
      </w:pPr>
      <w:r>
        <w:rPr>
          <w:b/>
          <w:bCs/>
          <w:sz w:val="24"/>
          <w:szCs w:val="24"/>
        </w:rPr>
        <w:t>И</w:t>
      </w:r>
      <w:r w:rsidRPr="006A6433">
        <w:rPr>
          <w:b/>
          <w:bCs/>
          <w:sz w:val="24"/>
          <w:szCs w:val="24"/>
          <w:lang w:val="sr-Cyrl-CS"/>
        </w:rPr>
        <w:t>НЖЕЊЕРСКИ МЕНАЏМЕНТ РИЗИКА ОД ПРИРОДНИХ КАТАСТРОФА</w:t>
      </w:r>
    </w:p>
    <w:tbl>
      <w:tblPr>
        <w:tblW w:w="12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485"/>
        <w:gridCol w:w="1131"/>
        <w:gridCol w:w="2866"/>
        <w:gridCol w:w="1170"/>
        <w:gridCol w:w="1080"/>
        <w:gridCol w:w="14"/>
        <w:gridCol w:w="1156"/>
        <w:gridCol w:w="810"/>
        <w:gridCol w:w="810"/>
        <w:gridCol w:w="720"/>
        <w:gridCol w:w="14"/>
        <w:gridCol w:w="706"/>
        <w:gridCol w:w="14"/>
        <w:gridCol w:w="886"/>
        <w:gridCol w:w="14"/>
        <w:gridCol w:w="742"/>
      </w:tblGrid>
      <w:tr w:rsidR="00747C2B" w:rsidRPr="00747C2B" w:rsidTr="00747C2B">
        <w:trPr>
          <w:trHeight w:val="284"/>
        </w:trPr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747C2B">
              <w:rPr>
                <w:rFonts w:ascii="Calibri" w:eastAsia="Times New Roman" w:hAnsi="Calibri" w:cs="Times New Roman"/>
                <w:b/>
              </w:rPr>
              <w:t>Р.</w:t>
            </w:r>
            <w:r w:rsidRPr="00747C2B">
              <w:rPr>
                <w:b/>
              </w:rPr>
              <w:t xml:space="preserve"> </w:t>
            </w:r>
            <w:proofErr w:type="spellStart"/>
            <w:proofErr w:type="gramStart"/>
            <w:r w:rsidRPr="00747C2B">
              <w:rPr>
                <w:rFonts w:ascii="Calibri" w:eastAsia="Times New Roman" w:hAnsi="Calibri" w:cs="Times New Roman"/>
                <w:b/>
              </w:rPr>
              <w:t>бр</w:t>
            </w:r>
            <w:proofErr w:type="spellEnd"/>
            <w:proofErr w:type="gramEnd"/>
            <w:r w:rsidRPr="00747C2B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1131" w:type="dxa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Шифра</w:t>
            </w:r>
            <w:proofErr w:type="spellEnd"/>
            <w:r w:rsidRPr="00747C2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предмета</w:t>
            </w:r>
            <w:proofErr w:type="spellEnd"/>
          </w:p>
        </w:tc>
        <w:tc>
          <w:tcPr>
            <w:tcW w:w="2866" w:type="dxa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Назив</w:t>
            </w:r>
            <w:proofErr w:type="spellEnd"/>
            <w:r w:rsidRPr="00747C2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предмета</w:t>
            </w:r>
            <w:proofErr w:type="spellEnd"/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Семестар</w:t>
            </w:r>
            <w:proofErr w:type="spellEnd"/>
          </w:p>
        </w:tc>
        <w:tc>
          <w:tcPr>
            <w:tcW w:w="109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Тип</w:t>
            </w:r>
            <w:proofErr w:type="spellEnd"/>
            <w:r w:rsidRPr="00747C2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предмета</w:t>
            </w:r>
            <w:proofErr w:type="spellEnd"/>
          </w:p>
        </w:tc>
        <w:tc>
          <w:tcPr>
            <w:tcW w:w="1156" w:type="dxa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Статус</w:t>
            </w:r>
            <w:proofErr w:type="spellEnd"/>
            <w:r w:rsidRPr="00747C2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предмета</w:t>
            </w:r>
            <w:proofErr w:type="spellEnd"/>
          </w:p>
        </w:tc>
        <w:tc>
          <w:tcPr>
            <w:tcW w:w="3074" w:type="dxa"/>
            <w:gridSpan w:val="6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Активна</w:t>
            </w:r>
            <w:proofErr w:type="spellEnd"/>
            <w:r w:rsidRPr="00747C2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настава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Остали</w:t>
            </w:r>
            <w:proofErr w:type="spellEnd"/>
            <w:r w:rsidRPr="00747C2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747C2B">
              <w:rPr>
                <w:rFonts w:ascii="Calibri" w:eastAsia="Times New Roman" w:hAnsi="Calibri" w:cs="Times New Roman"/>
                <w:b/>
              </w:rPr>
              <w:t>часови</w:t>
            </w:r>
            <w:proofErr w:type="spellEnd"/>
          </w:p>
        </w:tc>
        <w:tc>
          <w:tcPr>
            <w:tcW w:w="742" w:type="dxa"/>
            <w:vMerge w:val="restart"/>
            <w:shd w:val="clear" w:color="auto" w:fill="F2F2F2" w:themeFill="background1" w:themeFillShade="F2"/>
            <w:vAlign w:val="center"/>
          </w:tcPr>
          <w:p w:rsidR="00CC77A4" w:rsidRPr="00747C2B" w:rsidRDefault="00CC77A4" w:rsidP="00D17E2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747C2B">
              <w:rPr>
                <w:rFonts w:ascii="Calibri" w:eastAsia="Times New Roman" w:hAnsi="Calibri" w:cs="Times New Roman"/>
                <w:b/>
              </w:rPr>
              <w:t>ЕСПБ</w:t>
            </w:r>
          </w:p>
        </w:tc>
      </w:tr>
      <w:tr w:rsidR="00747C2B" w:rsidRPr="001654E3" w:rsidTr="00747C2B">
        <w:trPr>
          <w:trHeight w:val="284"/>
        </w:trPr>
        <w:tc>
          <w:tcPr>
            <w:tcW w:w="485" w:type="dxa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866" w:type="dxa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4" w:type="dxa"/>
            <w:gridSpan w:val="2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6" w:type="dxa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C77A4" w:rsidRPr="00747C2B" w:rsidRDefault="00CC77A4" w:rsidP="00747C2B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 w:rsidRPr="00747C2B">
              <w:rPr>
                <w:rFonts w:ascii="Calibri" w:eastAsia="Times New Roman" w:hAnsi="Calibri" w:cs="Times New Roman"/>
                <w:b/>
              </w:rPr>
              <w:t>П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C77A4" w:rsidRPr="00747C2B" w:rsidRDefault="00CC77A4" w:rsidP="00747C2B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 w:rsidRPr="00747C2B">
              <w:rPr>
                <w:rFonts w:ascii="Calibri" w:eastAsia="Times New Roman" w:hAnsi="Calibri" w:cs="Times New Roman"/>
                <w:b/>
              </w:rPr>
              <w:t>В</w:t>
            </w:r>
          </w:p>
        </w:tc>
        <w:tc>
          <w:tcPr>
            <w:tcW w:w="734" w:type="dxa"/>
            <w:gridSpan w:val="2"/>
            <w:shd w:val="clear" w:color="auto" w:fill="D9D9D9" w:themeFill="background1" w:themeFillShade="D9"/>
            <w:vAlign w:val="center"/>
          </w:tcPr>
          <w:p w:rsidR="00CC77A4" w:rsidRPr="00747C2B" w:rsidRDefault="00CC77A4" w:rsidP="00747C2B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 w:rsidRPr="00747C2B">
              <w:rPr>
                <w:rFonts w:ascii="Calibri" w:eastAsia="Times New Roman" w:hAnsi="Calibri" w:cs="Times New Roman"/>
                <w:b/>
              </w:rPr>
              <w:t>ДOН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CC77A4" w:rsidRPr="00747C2B" w:rsidRDefault="00CC77A4" w:rsidP="00747C2B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747C2B">
              <w:rPr>
                <w:rFonts w:ascii="Calibri" w:eastAsia="Times New Roman" w:hAnsi="Calibri" w:cs="Times New Roman"/>
                <w:b/>
                <w:lang w:val="sr-Cyrl-CS"/>
              </w:rPr>
              <w:t>СИР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42" w:type="dxa"/>
            <w:vMerge/>
            <w:vAlign w:val="center"/>
          </w:tcPr>
          <w:p w:rsidR="00CC77A4" w:rsidRPr="001654E3" w:rsidRDefault="00CC77A4" w:rsidP="00D17E2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91113" w:rsidRPr="00674659" w:rsidTr="00D17E2E">
        <w:trPr>
          <w:trHeight w:val="284"/>
        </w:trPr>
        <w:tc>
          <w:tcPr>
            <w:tcW w:w="12618" w:type="dxa"/>
            <w:gridSpan w:val="16"/>
            <w:vAlign w:val="center"/>
          </w:tcPr>
          <w:p w:rsidR="00991113" w:rsidRPr="00991113" w:rsidRDefault="00991113" w:rsidP="00991113">
            <w:pPr>
              <w:spacing w:before="80" w:after="80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Прва година</w:t>
            </w:r>
          </w:p>
        </w:tc>
      </w:tr>
      <w:tr w:rsidR="00747C2B" w:rsidRPr="001654E3" w:rsidTr="00747C2B">
        <w:trPr>
          <w:trHeight w:val="284"/>
        </w:trPr>
        <w:tc>
          <w:tcPr>
            <w:tcW w:w="485" w:type="dxa"/>
            <w:vAlign w:val="center"/>
          </w:tcPr>
          <w:p w:rsidR="00CC77A4" w:rsidRPr="00A8247F" w:rsidRDefault="00A8247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1.</w:t>
            </w:r>
          </w:p>
        </w:tc>
        <w:tc>
          <w:tcPr>
            <w:tcW w:w="1131" w:type="dxa"/>
            <w:vAlign w:val="center"/>
          </w:tcPr>
          <w:p w:rsidR="00CC77A4" w:rsidRPr="00173E2F" w:rsidRDefault="00173E2F" w:rsidP="00747C2B">
            <w:pPr>
              <w:spacing w:before="120" w:after="120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2E7041">
              <w:rPr>
                <w:rFonts w:ascii="Arial" w:hAnsi="Arial" w:cs="Arial"/>
                <w:sz w:val="20"/>
                <w:szCs w:val="20"/>
              </w:rPr>
              <w:t>MR000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66" w:type="dxa"/>
            <w:vAlign w:val="center"/>
          </w:tcPr>
          <w:p w:rsidR="00CC77A4" w:rsidRPr="001654E3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hyperlink r:id="rId6" w:history="1">
              <w:r w:rsidR="00173E2F" w:rsidRPr="00AA6FF8">
                <w:rPr>
                  <w:rStyle w:val="Hyperlink"/>
                  <w:lang w:val="sr-Cyrl-RS"/>
                </w:rPr>
                <w:t>Интегрално управљање ризицима од природних катастрофа</w:t>
              </w:r>
            </w:hyperlink>
          </w:p>
        </w:tc>
        <w:tc>
          <w:tcPr>
            <w:tcW w:w="1170" w:type="dxa"/>
            <w:vAlign w:val="center"/>
          </w:tcPr>
          <w:p w:rsidR="00CC77A4" w:rsidRPr="00A61981" w:rsidRDefault="00A61981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CC77A4" w:rsidRPr="001D75A9" w:rsidRDefault="001D75A9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НС</w:t>
            </w:r>
          </w:p>
        </w:tc>
        <w:tc>
          <w:tcPr>
            <w:tcW w:w="1156" w:type="dxa"/>
            <w:vAlign w:val="center"/>
          </w:tcPr>
          <w:p w:rsidR="00CC77A4" w:rsidRPr="00D570FE" w:rsidRDefault="00D570FE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</w:t>
            </w:r>
          </w:p>
        </w:tc>
        <w:tc>
          <w:tcPr>
            <w:tcW w:w="810" w:type="dxa"/>
            <w:vAlign w:val="center"/>
          </w:tcPr>
          <w:p w:rsidR="00CC77A4" w:rsidRPr="00367E69" w:rsidRDefault="00367E69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10" w:type="dxa"/>
            <w:vAlign w:val="center"/>
          </w:tcPr>
          <w:p w:rsidR="00CC77A4" w:rsidRPr="00367E69" w:rsidRDefault="00367E69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CC77A4" w:rsidRPr="00367E69" w:rsidRDefault="00367E69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CC77A4" w:rsidRPr="00367E69" w:rsidRDefault="00367E69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C77A4" w:rsidRPr="001654E3" w:rsidRDefault="00D570FE" w:rsidP="00D570F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2.67</w:t>
            </w:r>
          </w:p>
        </w:tc>
        <w:tc>
          <w:tcPr>
            <w:tcW w:w="742" w:type="dxa"/>
            <w:vAlign w:val="center"/>
          </w:tcPr>
          <w:p w:rsidR="00CC77A4" w:rsidRPr="00367E69" w:rsidRDefault="00367E69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A6FF8" w:rsidRPr="001654E3" w:rsidTr="00B31B59">
        <w:trPr>
          <w:trHeight w:val="284"/>
        </w:trPr>
        <w:tc>
          <w:tcPr>
            <w:tcW w:w="485" w:type="dxa"/>
            <w:vAlign w:val="center"/>
          </w:tcPr>
          <w:p w:rsidR="00AA6FF8" w:rsidRPr="00A8247F" w:rsidRDefault="00AA6FF8" w:rsidP="00F54677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2.</w:t>
            </w:r>
          </w:p>
        </w:tc>
        <w:tc>
          <w:tcPr>
            <w:tcW w:w="1131" w:type="dxa"/>
            <w:vAlign w:val="center"/>
          </w:tcPr>
          <w:p w:rsidR="00AA6FF8" w:rsidRPr="008F6EF1" w:rsidRDefault="00AA6FF8" w:rsidP="00F54677">
            <w:pPr>
              <w:spacing w:after="0"/>
              <w:jc w:val="center"/>
              <w:rPr>
                <w:lang w:val="sr-Cyrl-RS"/>
              </w:rPr>
            </w:pPr>
            <w:r w:rsidRPr="002E7041">
              <w:rPr>
                <w:rFonts w:ascii="Arial" w:hAnsi="Arial" w:cs="Arial"/>
                <w:sz w:val="20"/>
                <w:szCs w:val="20"/>
              </w:rPr>
              <w:t>MR000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6" w:type="dxa"/>
            <w:vAlign w:val="center"/>
          </w:tcPr>
          <w:p w:rsidR="00AA6FF8" w:rsidRDefault="00AA6FF8" w:rsidP="0043455D">
            <w:pPr>
              <w:spacing w:before="120" w:after="120"/>
              <w:jc w:val="center"/>
              <w:rPr>
                <w:lang w:val="sr-Cyrl-RS"/>
              </w:rPr>
            </w:pPr>
            <w:hyperlink r:id="rId7" w:history="1">
              <w:r w:rsidRPr="00AA6FF8">
                <w:rPr>
                  <w:rStyle w:val="Hyperlink"/>
                  <w:lang w:val="sr-Cyrl-RS"/>
                </w:rPr>
                <w:t>Изградња отпорности на природне катастрофе</w:t>
              </w:r>
            </w:hyperlink>
          </w:p>
        </w:tc>
        <w:tc>
          <w:tcPr>
            <w:tcW w:w="1170" w:type="dxa"/>
          </w:tcPr>
          <w:p w:rsidR="00AA6FF8" w:rsidRDefault="00AA6FF8" w:rsidP="007B2629">
            <w:pPr>
              <w:spacing w:before="120" w:after="120"/>
              <w:jc w:val="center"/>
            </w:pPr>
            <w:r w:rsidRPr="008D6EB8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AA6FF8" w:rsidRPr="001D75A9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ТМ</w:t>
            </w:r>
          </w:p>
        </w:tc>
        <w:tc>
          <w:tcPr>
            <w:tcW w:w="1156" w:type="dxa"/>
            <w:vAlign w:val="center"/>
          </w:tcPr>
          <w:p w:rsidR="00AA6FF8" w:rsidRPr="00D570FE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AA6FF8" w:rsidRPr="00367E69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A6FF8" w:rsidRPr="00367E69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AA6FF8" w:rsidRPr="001654E3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2.67</w:t>
            </w:r>
          </w:p>
        </w:tc>
        <w:tc>
          <w:tcPr>
            <w:tcW w:w="742" w:type="dxa"/>
            <w:vAlign w:val="center"/>
          </w:tcPr>
          <w:p w:rsidR="00AA6FF8" w:rsidRPr="00367E69" w:rsidRDefault="00AA6FF8" w:rsidP="007B2629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A6FF8" w:rsidRPr="001654E3" w:rsidTr="00466FF8">
        <w:trPr>
          <w:trHeight w:val="284"/>
        </w:trPr>
        <w:tc>
          <w:tcPr>
            <w:tcW w:w="485" w:type="dxa"/>
            <w:vAlign w:val="center"/>
          </w:tcPr>
          <w:p w:rsidR="00AA6FF8" w:rsidRPr="00A8247F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3.</w:t>
            </w:r>
          </w:p>
        </w:tc>
        <w:tc>
          <w:tcPr>
            <w:tcW w:w="1131" w:type="dxa"/>
            <w:vAlign w:val="center"/>
          </w:tcPr>
          <w:p w:rsidR="00AA6FF8" w:rsidRDefault="00AA6FF8" w:rsidP="00CC430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MR0003</w:t>
            </w:r>
          </w:p>
        </w:tc>
        <w:tc>
          <w:tcPr>
            <w:tcW w:w="2866" w:type="dxa"/>
            <w:vAlign w:val="center"/>
          </w:tcPr>
          <w:p w:rsidR="00AA6FF8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hyperlink r:id="rId8" w:history="1">
              <w:proofErr w:type="spellStart"/>
              <w:r w:rsidR="00AA6FF8" w:rsidRPr="0066443F">
                <w:rPr>
                  <w:rStyle w:val="Hyperlink"/>
                </w:rPr>
                <w:t>Систем</w:t>
              </w:r>
              <w:proofErr w:type="spellEnd"/>
              <w:r w:rsidR="00AA6FF8" w:rsidRPr="0066443F">
                <w:rPr>
                  <w:rStyle w:val="Hyperlink"/>
                </w:rPr>
                <w:t xml:space="preserve"> </w:t>
              </w:r>
              <w:proofErr w:type="spellStart"/>
              <w:r w:rsidR="00AA6FF8" w:rsidRPr="0066443F">
                <w:rPr>
                  <w:rStyle w:val="Hyperlink"/>
                </w:rPr>
                <w:t>заштите</w:t>
              </w:r>
              <w:proofErr w:type="spellEnd"/>
              <w:r w:rsidR="00AA6FF8" w:rsidRPr="0066443F">
                <w:rPr>
                  <w:rStyle w:val="Hyperlink"/>
                </w:rPr>
                <w:t xml:space="preserve"> и </w:t>
              </w:r>
              <w:proofErr w:type="spellStart"/>
              <w:r w:rsidR="00AA6FF8" w:rsidRPr="0066443F">
                <w:rPr>
                  <w:rStyle w:val="Hyperlink"/>
                </w:rPr>
                <w:t>спашавања</w:t>
              </w:r>
              <w:proofErr w:type="spellEnd"/>
            </w:hyperlink>
          </w:p>
        </w:tc>
        <w:tc>
          <w:tcPr>
            <w:tcW w:w="1170" w:type="dxa"/>
          </w:tcPr>
          <w:p w:rsidR="00AA6FF8" w:rsidRDefault="00AA6FF8" w:rsidP="00A61981">
            <w:pPr>
              <w:spacing w:before="120" w:after="120"/>
              <w:jc w:val="center"/>
            </w:pPr>
            <w:r w:rsidRPr="008D6EB8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AA6FF8" w:rsidRPr="001D75A9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НС</w:t>
            </w:r>
          </w:p>
        </w:tc>
        <w:tc>
          <w:tcPr>
            <w:tcW w:w="1156" w:type="dxa"/>
            <w:vAlign w:val="center"/>
          </w:tcPr>
          <w:p w:rsidR="00AA6FF8" w:rsidRPr="00D570FE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AA6FF8" w:rsidRPr="001654E3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2.67</w:t>
            </w:r>
          </w:p>
        </w:tc>
        <w:tc>
          <w:tcPr>
            <w:tcW w:w="742" w:type="dxa"/>
            <w:vAlign w:val="center"/>
          </w:tcPr>
          <w:p w:rsidR="00AA6FF8" w:rsidRPr="00367E69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A6FF8" w:rsidRPr="001654E3" w:rsidTr="00466FF8">
        <w:trPr>
          <w:trHeight w:val="284"/>
        </w:trPr>
        <w:tc>
          <w:tcPr>
            <w:tcW w:w="485" w:type="dxa"/>
            <w:vAlign w:val="center"/>
          </w:tcPr>
          <w:p w:rsidR="00AA6FF8" w:rsidRPr="00A8247F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4.</w:t>
            </w:r>
          </w:p>
        </w:tc>
        <w:tc>
          <w:tcPr>
            <w:tcW w:w="1131" w:type="dxa"/>
            <w:vAlign w:val="center"/>
          </w:tcPr>
          <w:p w:rsidR="00AA6FF8" w:rsidRPr="006C4B8B" w:rsidRDefault="00AA6FF8" w:rsidP="00CC4301">
            <w:pPr>
              <w:spacing w:before="120" w:after="120"/>
              <w:ind w:left="-35" w:right="-58"/>
              <w:jc w:val="center"/>
              <w:rPr>
                <w:rFonts w:ascii="Calibri" w:eastAsia="Times New Roman" w:hAnsi="Calibri" w:cs="Times New Roman"/>
              </w:rPr>
            </w:pPr>
            <w:r w:rsidRPr="00F322CF">
              <w:rPr>
                <w:rFonts w:ascii="Arial" w:hAnsi="Arial" w:cs="Arial"/>
                <w:sz w:val="20"/>
                <w:szCs w:val="20"/>
              </w:rPr>
              <w:t>MR0I01</w:t>
            </w:r>
          </w:p>
        </w:tc>
        <w:tc>
          <w:tcPr>
            <w:tcW w:w="2866" w:type="dxa"/>
            <w:vAlign w:val="center"/>
          </w:tcPr>
          <w:p w:rsidR="00AA6FF8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hyperlink r:id="rId9" w:history="1">
              <w:proofErr w:type="spellStart"/>
              <w:r w:rsidR="00AA6FF8" w:rsidRPr="0066443F">
                <w:rPr>
                  <w:rStyle w:val="Hyperlink"/>
                </w:rPr>
                <w:t>Изборни</w:t>
              </w:r>
              <w:proofErr w:type="spellEnd"/>
              <w:r w:rsidR="00AA6FF8" w:rsidRPr="0066443F">
                <w:rPr>
                  <w:rStyle w:val="Hyperlink"/>
                </w:rPr>
                <w:t xml:space="preserve"> </w:t>
              </w:r>
              <w:proofErr w:type="spellStart"/>
              <w:r w:rsidR="00AA6FF8" w:rsidRPr="0066443F">
                <w:rPr>
                  <w:rStyle w:val="Hyperlink"/>
                </w:rPr>
                <w:t>предмет</w:t>
              </w:r>
              <w:proofErr w:type="spellEnd"/>
              <w:r w:rsidR="00AA6FF8" w:rsidRPr="0066443F">
                <w:rPr>
                  <w:rStyle w:val="Hyperlink"/>
                </w:rPr>
                <w:t xml:space="preserve"> 1</w:t>
              </w:r>
            </w:hyperlink>
          </w:p>
        </w:tc>
        <w:tc>
          <w:tcPr>
            <w:tcW w:w="1170" w:type="dxa"/>
          </w:tcPr>
          <w:p w:rsidR="00AA6FF8" w:rsidRDefault="00AA6FF8" w:rsidP="00A61981">
            <w:pPr>
              <w:spacing w:before="120" w:after="120"/>
              <w:jc w:val="center"/>
            </w:pPr>
            <w:r w:rsidRPr="008D6EB8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AA6FF8" w:rsidRPr="001654E3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56" w:type="dxa"/>
            <w:vAlign w:val="center"/>
          </w:tcPr>
          <w:p w:rsidR="00AA6FF8" w:rsidRPr="00D570FE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84500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84500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AA6FF8" w:rsidRPr="00367E69" w:rsidRDefault="00AA6FF8" w:rsidP="0084500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A6FF8" w:rsidRPr="00367E69" w:rsidRDefault="00AA6FF8" w:rsidP="00D17FE6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AA6FF8" w:rsidRPr="001654E3" w:rsidRDefault="00AA6FF8" w:rsidP="00666C6E">
            <w:pPr>
              <w:spacing w:before="120" w:after="120"/>
              <w:jc w:val="center"/>
            </w:pPr>
            <w:r>
              <w:t>2.67</w:t>
            </w:r>
          </w:p>
        </w:tc>
        <w:tc>
          <w:tcPr>
            <w:tcW w:w="742" w:type="dxa"/>
            <w:vAlign w:val="center"/>
          </w:tcPr>
          <w:p w:rsidR="00AA6FF8" w:rsidRPr="00367E69" w:rsidRDefault="00AA6FF8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A6FF8" w:rsidRPr="001654E3" w:rsidTr="00466FF8">
        <w:trPr>
          <w:trHeight w:val="284"/>
        </w:trPr>
        <w:tc>
          <w:tcPr>
            <w:tcW w:w="485" w:type="dxa"/>
            <w:vAlign w:val="center"/>
          </w:tcPr>
          <w:p w:rsidR="00AA6FF8" w:rsidRPr="00A8247F" w:rsidRDefault="00AA6FF8" w:rsidP="0043455D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1131" w:type="dxa"/>
            <w:vAlign w:val="center"/>
          </w:tcPr>
          <w:p w:rsidR="00AA6FF8" w:rsidRPr="001654E3" w:rsidRDefault="00AA6FF8" w:rsidP="00CC4301">
            <w:pPr>
              <w:spacing w:before="120" w:after="120"/>
              <w:ind w:left="-35" w:right="-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MR0I02</w:t>
            </w:r>
          </w:p>
        </w:tc>
        <w:tc>
          <w:tcPr>
            <w:tcW w:w="2866" w:type="dxa"/>
            <w:vAlign w:val="center"/>
          </w:tcPr>
          <w:p w:rsidR="00AA6FF8" w:rsidRPr="007145AC" w:rsidRDefault="0066443F" w:rsidP="0043455D">
            <w:pPr>
              <w:spacing w:before="120" w:after="120"/>
              <w:jc w:val="center"/>
            </w:pPr>
            <w:hyperlink r:id="rId10" w:history="1">
              <w:proofErr w:type="spellStart"/>
              <w:r w:rsidR="00AA6FF8" w:rsidRPr="0066443F">
                <w:rPr>
                  <w:rStyle w:val="Hyperlink"/>
                </w:rPr>
                <w:t>Изборни</w:t>
              </w:r>
              <w:proofErr w:type="spellEnd"/>
              <w:r w:rsidR="00AA6FF8" w:rsidRPr="0066443F">
                <w:rPr>
                  <w:rStyle w:val="Hyperlink"/>
                </w:rPr>
                <w:t xml:space="preserve"> </w:t>
              </w:r>
              <w:proofErr w:type="spellStart"/>
              <w:r w:rsidR="00AA6FF8" w:rsidRPr="0066443F">
                <w:rPr>
                  <w:rStyle w:val="Hyperlink"/>
                </w:rPr>
                <w:t>предмет</w:t>
              </w:r>
              <w:proofErr w:type="spellEnd"/>
              <w:r w:rsidR="00AA6FF8" w:rsidRPr="0066443F">
                <w:rPr>
                  <w:rStyle w:val="Hyperlink"/>
                </w:rPr>
                <w:t xml:space="preserve"> 2</w:t>
              </w:r>
            </w:hyperlink>
          </w:p>
        </w:tc>
        <w:tc>
          <w:tcPr>
            <w:tcW w:w="1170" w:type="dxa"/>
          </w:tcPr>
          <w:p w:rsidR="00AA6FF8" w:rsidRDefault="00AA6FF8" w:rsidP="00A61981">
            <w:pPr>
              <w:spacing w:before="120" w:after="120"/>
              <w:jc w:val="center"/>
            </w:pPr>
            <w:r w:rsidRPr="008D6EB8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AA6FF8" w:rsidRPr="001654E3" w:rsidRDefault="00AA6FF8" w:rsidP="0043455D">
            <w:pPr>
              <w:spacing w:before="120" w:after="120"/>
              <w:jc w:val="center"/>
            </w:pPr>
          </w:p>
        </w:tc>
        <w:tc>
          <w:tcPr>
            <w:tcW w:w="1156" w:type="dxa"/>
            <w:vAlign w:val="center"/>
          </w:tcPr>
          <w:p w:rsidR="00AA6FF8" w:rsidRPr="00D570FE" w:rsidRDefault="00AA6FF8" w:rsidP="0043455D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FA7F4A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FA7F4A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AA6FF8" w:rsidRPr="00367E69" w:rsidRDefault="00AA6FF8" w:rsidP="00FA7F4A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A6FF8" w:rsidRPr="00367E69" w:rsidRDefault="00AA6FF8" w:rsidP="00D17FE6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AA6FF8" w:rsidRPr="001654E3" w:rsidRDefault="00AA6FF8" w:rsidP="00666C6E">
            <w:pPr>
              <w:spacing w:before="120" w:after="120"/>
              <w:jc w:val="center"/>
            </w:pPr>
            <w:r>
              <w:t>2.67</w:t>
            </w:r>
          </w:p>
        </w:tc>
        <w:tc>
          <w:tcPr>
            <w:tcW w:w="742" w:type="dxa"/>
            <w:vAlign w:val="center"/>
          </w:tcPr>
          <w:p w:rsidR="00AA6FF8" w:rsidRPr="00367E69" w:rsidRDefault="00AA6FF8" w:rsidP="0043455D">
            <w:pPr>
              <w:spacing w:before="120" w:after="120"/>
              <w:jc w:val="center"/>
            </w:pPr>
            <w:r>
              <w:t>5</w:t>
            </w:r>
          </w:p>
        </w:tc>
      </w:tr>
      <w:tr w:rsidR="00AA6FF8" w:rsidRPr="001654E3" w:rsidTr="00466FF8">
        <w:trPr>
          <w:trHeight w:val="284"/>
        </w:trPr>
        <w:tc>
          <w:tcPr>
            <w:tcW w:w="485" w:type="dxa"/>
            <w:vAlign w:val="center"/>
          </w:tcPr>
          <w:p w:rsidR="00AA6FF8" w:rsidRPr="00A8247F" w:rsidRDefault="00AA6FF8" w:rsidP="0043455D">
            <w:pPr>
              <w:spacing w:before="120" w:after="120"/>
              <w:jc w:val="center"/>
            </w:pPr>
            <w:r>
              <w:t>6.</w:t>
            </w:r>
          </w:p>
        </w:tc>
        <w:tc>
          <w:tcPr>
            <w:tcW w:w="1131" w:type="dxa"/>
            <w:vAlign w:val="center"/>
          </w:tcPr>
          <w:p w:rsidR="00AA6FF8" w:rsidRPr="001654E3" w:rsidRDefault="00AA6FF8" w:rsidP="00CC4301">
            <w:pPr>
              <w:spacing w:before="120" w:after="120"/>
              <w:ind w:left="-35" w:right="-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MR0I03</w:t>
            </w:r>
          </w:p>
        </w:tc>
        <w:tc>
          <w:tcPr>
            <w:tcW w:w="2866" w:type="dxa"/>
            <w:vAlign w:val="center"/>
          </w:tcPr>
          <w:p w:rsidR="00AA6FF8" w:rsidRPr="007145AC" w:rsidRDefault="0066443F" w:rsidP="0043455D">
            <w:pPr>
              <w:spacing w:before="120" w:after="120"/>
              <w:jc w:val="center"/>
            </w:pPr>
            <w:hyperlink r:id="rId11" w:history="1">
              <w:proofErr w:type="spellStart"/>
              <w:r w:rsidR="00AA6FF8" w:rsidRPr="0066443F">
                <w:rPr>
                  <w:rStyle w:val="Hyperlink"/>
                </w:rPr>
                <w:t>Изборни</w:t>
              </w:r>
              <w:proofErr w:type="spellEnd"/>
              <w:r w:rsidR="00AA6FF8" w:rsidRPr="0066443F">
                <w:rPr>
                  <w:rStyle w:val="Hyperlink"/>
                </w:rPr>
                <w:t xml:space="preserve"> </w:t>
              </w:r>
              <w:proofErr w:type="spellStart"/>
              <w:r w:rsidR="00AA6FF8" w:rsidRPr="0066443F">
                <w:rPr>
                  <w:rStyle w:val="Hyperlink"/>
                </w:rPr>
                <w:t>предмет</w:t>
              </w:r>
              <w:proofErr w:type="spellEnd"/>
              <w:r w:rsidR="00AA6FF8" w:rsidRPr="0066443F">
                <w:rPr>
                  <w:rStyle w:val="Hyperlink"/>
                </w:rPr>
                <w:t xml:space="preserve"> 3</w:t>
              </w:r>
            </w:hyperlink>
          </w:p>
        </w:tc>
        <w:tc>
          <w:tcPr>
            <w:tcW w:w="1170" w:type="dxa"/>
          </w:tcPr>
          <w:p w:rsidR="00AA6FF8" w:rsidRDefault="00AA6FF8" w:rsidP="00A61981">
            <w:pPr>
              <w:spacing w:before="120" w:after="120"/>
              <w:jc w:val="center"/>
            </w:pPr>
            <w:r w:rsidRPr="008D6EB8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AA6FF8" w:rsidRPr="001654E3" w:rsidRDefault="00AA6FF8" w:rsidP="0043455D">
            <w:pPr>
              <w:spacing w:before="120" w:after="120"/>
              <w:jc w:val="center"/>
            </w:pPr>
          </w:p>
        </w:tc>
        <w:tc>
          <w:tcPr>
            <w:tcW w:w="1156" w:type="dxa"/>
            <w:vAlign w:val="center"/>
          </w:tcPr>
          <w:p w:rsidR="00AA6FF8" w:rsidRPr="00D570FE" w:rsidRDefault="00AA6FF8" w:rsidP="0043455D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10" w:type="dxa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AA6FF8" w:rsidRPr="00367E69" w:rsidRDefault="00AA6FF8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A6FF8" w:rsidRPr="00367E69" w:rsidRDefault="00AA6FF8" w:rsidP="0043455D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AA6FF8" w:rsidRPr="001654E3" w:rsidRDefault="00AA6FF8" w:rsidP="0043455D">
            <w:pPr>
              <w:spacing w:before="120" w:after="120"/>
              <w:jc w:val="center"/>
            </w:pPr>
            <w:r>
              <w:t>2.67</w:t>
            </w:r>
          </w:p>
        </w:tc>
        <w:tc>
          <w:tcPr>
            <w:tcW w:w="742" w:type="dxa"/>
            <w:vAlign w:val="center"/>
          </w:tcPr>
          <w:p w:rsidR="00AA6FF8" w:rsidRPr="00367E69" w:rsidRDefault="00AA6FF8" w:rsidP="0043455D">
            <w:pPr>
              <w:spacing w:before="120" w:after="120"/>
              <w:jc w:val="center"/>
            </w:pPr>
            <w:r>
              <w:t>5</w:t>
            </w:r>
          </w:p>
        </w:tc>
      </w:tr>
      <w:tr w:rsidR="0066443F" w:rsidRPr="001654E3" w:rsidTr="00916343">
        <w:trPr>
          <w:trHeight w:val="284"/>
        </w:trPr>
        <w:tc>
          <w:tcPr>
            <w:tcW w:w="485" w:type="dxa"/>
            <w:vAlign w:val="center"/>
          </w:tcPr>
          <w:p w:rsidR="0066443F" w:rsidRDefault="0066443F" w:rsidP="003F2060">
            <w:pPr>
              <w:spacing w:before="120" w:after="120"/>
              <w:jc w:val="center"/>
            </w:pPr>
            <w:r>
              <w:t>6.1</w:t>
            </w:r>
          </w:p>
        </w:tc>
        <w:tc>
          <w:tcPr>
            <w:tcW w:w="1131" w:type="dxa"/>
            <w:vAlign w:val="center"/>
          </w:tcPr>
          <w:p w:rsidR="0066443F" w:rsidRPr="00F947BF" w:rsidRDefault="0066443F" w:rsidP="003F2060">
            <w:pPr>
              <w:spacing w:before="120" w:after="120"/>
              <w:jc w:val="center"/>
              <w:rPr>
                <w:lang w:val="sr-Cyrl-RS"/>
              </w:rPr>
            </w:pPr>
            <w:r w:rsidRPr="00F322CF">
              <w:rPr>
                <w:rFonts w:ascii="Arial" w:hAnsi="Arial" w:cs="Arial"/>
                <w:sz w:val="20"/>
                <w:szCs w:val="20"/>
              </w:rPr>
              <w:t>MR0008</w:t>
            </w:r>
          </w:p>
        </w:tc>
        <w:tc>
          <w:tcPr>
            <w:tcW w:w="2866" w:type="dxa"/>
            <w:vAlign w:val="center"/>
          </w:tcPr>
          <w:p w:rsidR="0066443F" w:rsidRPr="0066443F" w:rsidRDefault="0066443F" w:rsidP="00316C21">
            <w:pPr>
              <w:spacing w:before="120" w:after="120"/>
              <w:jc w:val="center"/>
              <w:rPr>
                <w:lang w:val="sr-Cyrl-RS"/>
              </w:rPr>
            </w:pPr>
            <w:hyperlink r:id="rId12" w:history="1">
              <w:r w:rsidRPr="0066443F">
                <w:rPr>
                  <w:rStyle w:val="Hyperlink"/>
                  <w:lang w:val="sr-Cyrl-RS"/>
                </w:rPr>
                <w:t>Управљањесеизмичким ризицима</w:t>
              </w:r>
            </w:hyperlink>
          </w:p>
        </w:tc>
        <w:tc>
          <w:tcPr>
            <w:tcW w:w="1170" w:type="dxa"/>
          </w:tcPr>
          <w:p w:rsidR="0066443F" w:rsidRDefault="0066443F" w:rsidP="00900695">
            <w:pPr>
              <w:spacing w:before="120" w:after="120"/>
              <w:jc w:val="center"/>
            </w:pPr>
            <w:r w:rsidRPr="008D6EB8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66443F" w:rsidRPr="001D75A9" w:rsidRDefault="0066443F" w:rsidP="00900695">
            <w:pPr>
              <w:spacing w:before="120" w:after="120"/>
              <w:jc w:val="center"/>
            </w:pPr>
            <w:r>
              <w:t>СА</w:t>
            </w:r>
          </w:p>
        </w:tc>
        <w:tc>
          <w:tcPr>
            <w:tcW w:w="1156" w:type="dxa"/>
            <w:vAlign w:val="center"/>
          </w:tcPr>
          <w:p w:rsidR="0066443F" w:rsidRPr="001654E3" w:rsidRDefault="0066443F" w:rsidP="00900695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  <w:tc>
          <w:tcPr>
            <w:tcW w:w="742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</w:tr>
      <w:tr w:rsidR="0066443F" w:rsidRPr="001654E3" w:rsidTr="00747C2B">
        <w:trPr>
          <w:trHeight w:val="284"/>
        </w:trPr>
        <w:tc>
          <w:tcPr>
            <w:tcW w:w="485" w:type="dxa"/>
            <w:vAlign w:val="center"/>
          </w:tcPr>
          <w:p w:rsidR="0066443F" w:rsidRDefault="0066443F" w:rsidP="00B921A0">
            <w:pPr>
              <w:spacing w:before="120" w:after="120"/>
              <w:jc w:val="center"/>
            </w:pPr>
            <w:r>
              <w:t>6.2</w:t>
            </w:r>
          </w:p>
        </w:tc>
        <w:tc>
          <w:tcPr>
            <w:tcW w:w="1131" w:type="dxa"/>
            <w:vAlign w:val="center"/>
          </w:tcPr>
          <w:p w:rsidR="0066443F" w:rsidRPr="001654E3" w:rsidRDefault="0066443F" w:rsidP="00B921A0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MR0009</w:t>
            </w:r>
          </w:p>
        </w:tc>
        <w:tc>
          <w:tcPr>
            <w:tcW w:w="2866" w:type="dxa"/>
            <w:vAlign w:val="center"/>
          </w:tcPr>
          <w:p w:rsidR="0066443F" w:rsidRPr="001654E3" w:rsidRDefault="0066443F" w:rsidP="00B921A0">
            <w:pPr>
              <w:spacing w:before="120" w:after="120"/>
              <w:jc w:val="center"/>
            </w:pPr>
            <w:hyperlink r:id="rId13" w:history="1">
              <w:proofErr w:type="spellStart"/>
              <w:r w:rsidRPr="0066443F">
                <w:rPr>
                  <w:rStyle w:val="Hyperlink"/>
                </w:rPr>
                <w:t>Управљање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ризицима</w:t>
              </w:r>
              <w:proofErr w:type="spellEnd"/>
              <w:r w:rsidRPr="0066443F">
                <w:rPr>
                  <w:rStyle w:val="Hyperlink"/>
                </w:rPr>
                <w:t xml:space="preserve"> у </w:t>
              </w:r>
              <w:proofErr w:type="spellStart"/>
              <w:r w:rsidRPr="0066443F">
                <w:rPr>
                  <w:rStyle w:val="Hyperlink"/>
                </w:rPr>
                <w:t>геотехници</w:t>
              </w:r>
              <w:proofErr w:type="spellEnd"/>
            </w:hyperlink>
          </w:p>
        </w:tc>
        <w:tc>
          <w:tcPr>
            <w:tcW w:w="1170" w:type="dxa"/>
            <w:vAlign w:val="center"/>
          </w:tcPr>
          <w:p w:rsidR="0066443F" w:rsidRPr="00A61981" w:rsidRDefault="0066443F" w:rsidP="00B921A0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66443F" w:rsidRPr="001654E3" w:rsidRDefault="0066443F" w:rsidP="00B921A0">
            <w:pPr>
              <w:spacing w:before="120" w:after="120"/>
              <w:jc w:val="center"/>
            </w:pPr>
            <w:r>
              <w:t>СА</w:t>
            </w:r>
          </w:p>
        </w:tc>
        <w:tc>
          <w:tcPr>
            <w:tcW w:w="1156" w:type="dxa"/>
            <w:vAlign w:val="center"/>
          </w:tcPr>
          <w:p w:rsidR="0066443F" w:rsidRPr="001654E3" w:rsidRDefault="0066443F" w:rsidP="00B921A0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  <w:tc>
          <w:tcPr>
            <w:tcW w:w="742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</w:tr>
      <w:tr w:rsidR="0066443F" w:rsidRPr="001654E3" w:rsidTr="00747C2B">
        <w:trPr>
          <w:trHeight w:val="284"/>
        </w:trPr>
        <w:tc>
          <w:tcPr>
            <w:tcW w:w="485" w:type="dxa"/>
            <w:vAlign w:val="center"/>
          </w:tcPr>
          <w:p w:rsidR="0066443F" w:rsidRDefault="0066443F" w:rsidP="0043455D">
            <w:pPr>
              <w:spacing w:before="120" w:after="120"/>
              <w:jc w:val="center"/>
            </w:pPr>
            <w:r>
              <w:lastRenderedPageBreak/>
              <w:t>6.3</w:t>
            </w:r>
          </w:p>
        </w:tc>
        <w:tc>
          <w:tcPr>
            <w:tcW w:w="1131" w:type="dxa"/>
            <w:vAlign w:val="center"/>
          </w:tcPr>
          <w:p w:rsidR="0066443F" w:rsidRPr="001654E3" w:rsidRDefault="0066443F" w:rsidP="00CC4301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MR0010</w:t>
            </w:r>
          </w:p>
        </w:tc>
        <w:tc>
          <w:tcPr>
            <w:tcW w:w="2866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hyperlink r:id="rId14" w:history="1">
              <w:proofErr w:type="spellStart"/>
              <w:r w:rsidRPr="0066443F">
                <w:rPr>
                  <w:rStyle w:val="Hyperlink"/>
                </w:rPr>
                <w:t>Управљање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ризицима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од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суша</w:t>
              </w:r>
              <w:proofErr w:type="spellEnd"/>
              <w:r w:rsidRPr="0066443F">
                <w:rPr>
                  <w:rStyle w:val="Hyperlink"/>
                </w:rPr>
                <w:t xml:space="preserve"> и </w:t>
              </w:r>
              <w:proofErr w:type="spellStart"/>
              <w:r w:rsidRPr="0066443F">
                <w:rPr>
                  <w:rStyle w:val="Hyperlink"/>
                </w:rPr>
                <w:t>поплава</w:t>
              </w:r>
              <w:proofErr w:type="spellEnd"/>
            </w:hyperlink>
          </w:p>
        </w:tc>
        <w:tc>
          <w:tcPr>
            <w:tcW w:w="1170" w:type="dxa"/>
            <w:vAlign w:val="center"/>
          </w:tcPr>
          <w:p w:rsidR="0066443F" w:rsidRPr="00A61981" w:rsidRDefault="0066443F" w:rsidP="0043455D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r>
              <w:t>СА</w:t>
            </w:r>
          </w:p>
        </w:tc>
        <w:tc>
          <w:tcPr>
            <w:tcW w:w="1156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  <w:tc>
          <w:tcPr>
            <w:tcW w:w="742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</w:tr>
      <w:tr w:rsidR="0066443F" w:rsidRPr="001654E3" w:rsidTr="00747C2B">
        <w:trPr>
          <w:trHeight w:val="284"/>
        </w:trPr>
        <w:tc>
          <w:tcPr>
            <w:tcW w:w="485" w:type="dxa"/>
            <w:vAlign w:val="center"/>
          </w:tcPr>
          <w:p w:rsidR="0066443F" w:rsidRDefault="0066443F" w:rsidP="0043455D">
            <w:pPr>
              <w:spacing w:before="120" w:after="120"/>
              <w:jc w:val="center"/>
            </w:pPr>
            <w:r>
              <w:t>6.4</w:t>
            </w:r>
          </w:p>
        </w:tc>
        <w:tc>
          <w:tcPr>
            <w:tcW w:w="1131" w:type="dxa"/>
            <w:vAlign w:val="center"/>
          </w:tcPr>
          <w:p w:rsidR="0066443F" w:rsidRPr="00991113" w:rsidRDefault="0066443F" w:rsidP="00CC4301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MR0011</w:t>
            </w:r>
          </w:p>
        </w:tc>
        <w:tc>
          <w:tcPr>
            <w:tcW w:w="2866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hyperlink r:id="rId15" w:history="1">
              <w:proofErr w:type="spellStart"/>
              <w:r w:rsidRPr="0066443F">
                <w:rPr>
                  <w:rStyle w:val="Hyperlink"/>
                </w:rPr>
                <w:t>Одрживи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развој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насеља</w:t>
              </w:r>
              <w:proofErr w:type="spellEnd"/>
              <w:r w:rsidRPr="0066443F">
                <w:rPr>
                  <w:rStyle w:val="Hyperlink"/>
                </w:rPr>
                <w:t xml:space="preserve"> и </w:t>
              </w:r>
              <w:proofErr w:type="spellStart"/>
              <w:r w:rsidRPr="0066443F">
                <w:rPr>
                  <w:rStyle w:val="Hyperlink"/>
                </w:rPr>
                <w:t>природне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катастрофе</w:t>
              </w:r>
              <w:proofErr w:type="spellEnd"/>
            </w:hyperlink>
          </w:p>
        </w:tc>
        <w:tc>
          <w:tcPr>
            <w:tcW w:w="1170" w:type="dxa"/>
            <w:vAlign w:val="center"/>
          </w:tcPr>
          <w:p w:rsidR="0066443F" w:rsidRPr="00A61981" w:rsidRDefault="0066443F" w:rsidP="0043455D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r>
              <w:t>СА</w:t>
            </w:r>
          </w:p>
        </w:tc>
        <w:tc>
          <w:tcPr>
            <w:tcW w:w="1156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  <w:tc>
          <w:tcPr>
            <w:tcW w:w="742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</w:tr>
      <w:tr w:rsidR="0066443F" w:rsidRPr="001654E3" w:rsidTr="00747C2B">
        <w:trPr>
          <w:trHeight w:val="284"/>
        </w:trPr>
        <w:tc>
          <w:tcPr>
            <w:tcW w:w="485" w:type="dxa"/>
            <w:vAlign w:val="center"/>
          </w:tcPr>
          <w:p w:rsidR="0066443F" w:rsidRDefault="0066443F" w:rsidP="0043455D">
            <w:pPr>
              <w:spacing w:before="120" w:after="120"/>
              <w:jc w:val="center"/>
            </w:pPr>
            <w:r>
              <w:t>6.5</w:t>
            </w:r>
          </w:p>
        </w:tc>
        <w:tc>
          <w:tcPr>
            <w:tcW w:w="1131" w:type="dxa"/>
            <w:vAlign w:val="center"/>
          </w:tcPr>
          <w:p w:rsidR="0066443F" w:rsidRPr="001654E3" w:rsidRDefault="0066443F" w:rsidP="00CC4301">
            <w:pPr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MR0012</w:t>
            </w:r>
          </w:p>
        </w:tc>
        <w:tc>
          <w:tcPr>
            <w:tcW w:w="2866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hyperlink r:id="rId16" w:history="1">
              <w:proofErr w:type="spellStart"/>
              <w:r w:rsidRPr="0066443F">
                <w:rPr>
                  <w:rStyle w:val="Hyperlink"/>
                </w:rPr>
                <w:t>Примена</w:t>
              </w:r>
              <w:proofErr w:type="spellEnd"/>
              <w:r w:rsidRPr="0066443F">
                <w:rPr>
                  <w:rStyle w:val="Hyperlink"/>
                </w:rPr>
                <w:t xml:space="preserve"> ГИС-а у </w:t>
              </w:r>
              <w:proofErr w:type="spellStart"/>
              <w:r w:rsidRPr="0066443F">
                <w:rPr>
                  <w:rStyle w:val="Hyperlink"/>
                </w:rPr>
                <w:t>управљању</w:t>
              </w:r>
              <w:proofErr w:type="spellEnd"/>
              <w:r w:rsidRPr="0066443F">
                <w:rPr>
                  <w:rStyle w:val="Hyperlink"/>
                </w:rPr>
                <w:t xml:space="preserve"> </w:t>
              </w:r>
              <w:proofErr w:type="spellStart"/>
              <w:r w:rsidRPr="0066443F">
                <w:rPr>
                  <w:rStyle w:val="Hyperlink"/>
                </w:rPr>
                <w:t>ризицима</w:t>
              </w:r>
              <w:proofErr w:type="spellEnd"/>
            </w:hyperlink>
          </w:p>
        </w:tc>
        <w:tc>
          <w:tcPr>
            <w:tcW w:w="1170" w:type="dxa"/>
            <w:vAlign w:val="center"/>
          </w:tcPr>
          <w:p w:rsidR="0066443F" w:rsidRPr="00A61981" w:rsidRDefault="0066443F" w:rsidP="0043455D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66443F" w:rsidRPr="001D75A9" w:rsidRDefault="0066443F" w:rsidP="0043455D">
            <w:pPr>
              <w:spacing w:before="120" w:after="120"/>
              <w:jc w:val="center"/>
            </w:pPr>
            <w:r>
              <w:t>СА</w:t>
            </w:r>
          </w:p>
        </w:tc>
        <w:tc>
          <w:tcPr>
            <w:tcW w:w="1156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  <w:tc>
          <w:tcPr>
            <w:tcW w:w="742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</w:tr>
      <w:tr w:rsidR="0066443F" w:rsidRPr="001654E3" w:rsidTr="00C218A5">
        <w:trPr>
          <w:trHeight w:val="284"/>
        </w:trPr>
        <w:tc>
          <w:tcPr>
            <w:tcW w:w="485" w:type="dxa"/>
            <w:vAlign w:val="center"/>
          </w:tcPr>
          <w:p w:rsidR="0066443F" w:rsidRPr="00E0630A" w:rsidRDefault="0066443F" w:rsidP="0043455D">
            <w:pPr>
              <w:spacing w:before="120"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6,6</w:t>
            </w:r>
          </w:p>
        </w:tc>
        <w:tc>
          <w:tcPr>
            <w:tcW w:w="1131" w:type="dxa"/>
            <w:vAlign w:val="center"/>
          </w:tcPr>
          <w:p w:rsidR="0066443F" w:rsidRDefault="0066443F" w:rsidP="00CC430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2C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G2</w:t>
            </w:r>
            <w:r w:rsidRPr="00F322C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6" w:type="dxa"/>
            <w:vAlign w:val="center"/>
          </w:tcPr>
          <w:p w:rsidR="0066443F" w:rsidRPr="00F322CF" w:rsidRDefault="0066443F" w:rsidP="00CC4301">
            <w:pPr>
              <w:spacing w:before="120" w:after="120"/>
              <w:jc w:val="center"/>
              <w:rPr>
                <w:lang w:val="sr-Cyrl-RS"/>
              </w:rPr>
            </w:pPr>
            <w:hyperlink r:id="rId17" w:history="1">
              <w:r w:rsidRPr="0066443F">
                <w:rPr>
                  <w:rStyle w:val="Hyperlink"/>
                  <w:lang w:val="sr-Cyrl-RS"/>
                </w:rPr>
                <w:t>Водопривреда</w:t>
              </w:r>
            </w:hyperlink>
          </w:p>
        </w:tc>
        <w:tc>
          <w:tcPr>
            <w:tcW w:w="1170" w:type="dxa"/>
            <w:vAlign w:val="center"/>
          </w:tcPr>
          <w:p w:rsidR="0066443F" w:rsidRPr="00A61981" w:rsidRDefault="0066443F" w:rsidP="00CC4301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094" w:type="dxa"/>
            <w:gridSpan w:val="2"/>
            <w:vAlign w:val="center"/>
          </w:tcPr>
          <w:p w:rsidR="0066443F" w:rsidRPr="001D75A9" w:rsidRDefault="0066443F" w:rsidP="00CC4301">
            <w:pPr>
              <w:spacing w:before="120" w:after="120"/>
              <w:jc w:val="center"/>
            </w:pPr>
            <w:r>
              <w:t>СА</w:t>
            </w:r>
          </w:p>
        </w:tc>
        <w:tc>
          <w:tcPr>
            <w:tcW w:w="1156" w:type="dxa"/>
            <w:vAlign w:val="center"/>
          </w:tcPr>
          <w:p w:rsidR="0066443F" w:rsidRPr="001654E3" w:rsidRDefault="0066443F" w:rsidP="00CC4301">
            <w:pPr>
              <w:spacing w:before="120" w:after="120"/>
              <w:jc w:val="center"/>
            </w:pPr>
            <w:r>
              <w:t>И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D17E2E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  <w:tc>
          <w:tcPr>
            <w:tcW w:w="742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</w:pPr>
          </w:p>
        </w:tc>
      </w:tr>
      <w:tr w:rsidR="0066443F" w:rsidRPr="001654E3" w:rsidTr="00315C46">
        <w:trPr>
          <w:trHeight w:val="284"/>
        </w:trPr>
        <w:tc>
          <w:tcPr>
            <w:tcW w:w="485" w:type="dxa"/>
            <w:vAlign w:val="center"/>
          </w:tcPr>
          <w:p w:rsidR="0066443F" w:rsidRPr="002B56B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1131" w:type="dxa"/>
            <w:vAlign w:val="center"/>
          </w:tcPr>
          <w:p w:rsidR="0066443F" w:rsidRPr="002B56B9" w:rsidRDefault="0066443F" w:rsidP="002B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MR000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66" w:type="dxa"/>
            <w:vAlign w:val="center"/>
          </w:tcPr>
          <w:p w:rsidR="0066443F" w:rsidRPr="00886662" w:rsidRDefault="0066443F" w:rsidP="0043455D">
            <w:pPr>
              <w:spacing w:before="120" w:after="120"/>
              <w:rPr>
                <w:rFonts w:ascii="Calibri" w:eastAsia="Times New Roman" w:hAnsi="Calibri" w:cs="Times New Roman"/>
                <w:lang w:val="sr-Cyrl-CS"/>
              </w:rPr>
            </w:pPr>
            <w:proofErr w:type="spellStart"/>
            <w:r w:rsidRPr="00E2480F">
              <w:t>Истраживање</w:t>
            </w:r>
            <w:proofErr w:type="spellEnd"/>
            <w:r w:rsidRPr="00E2480F">
              <w:t xml:space="preserve"> </w:t>
            </w:r>
            <w:proofErr w:type="spellStart"/>
            <w:r w:rsidRPr="00E2480F">
              <w:t>из</w:t>
            </w:r>
            <w:proofErr w:type="spellEnd"/>
            <w:r w:rsidRPr="00E2480F">
              <w:t xml:space="preserve"> </w:t>
            </w:r>
            <w:proofErr w:type="spellStart"/>
            <w:r w:rsidRPr="00E2480F">
              <w:t>изборне</w:t>
            </w:r>
            <w:proofErr w:type="spellEnd"/>
            <w:r w:rsidRPr="00E2480F">
              <w:t xml:space="preserve"> </w:t>
            </w:r>
            <w:proofErr w:type="spellStart"/>
            <w:r w:rsidRPr="00E2480F">
              <w:t>области</w:t>
            </w:r>
            <w:proofErr w:type="spellEnd"/>
            <w:r w:rsidRPr="00E2480F">
              <w:t xml:space="preserve"> </w:t>
            </w:r>
            <w:proofErr w:type="spellStart"/>
            <w:r w:rsidRPr="00E2480F">
              <w:t>мастер</w:t>
            </w:r>
            <w:proofErr w:type="spellEnd"/>
            <w:r w:rsidRPr="00E2480F">
              <w:t xml:space="preserve"> </w:t>
            </w:r>
            <w:proofErr w:type="spellStart"/>
            <w:r w:rsidRPr="00E2480F">
              <w:t>рада</w:t>
            </w:r>
            <w:proofErr w:type="spellEnd"/>
          </w:p>
        </w:tc>
        <w:tc>
          <w:tcPr>
            <w:tcW w:w="1170" w:type="dxa"/>
            <w:vAlign w:val="center"/>
          </w:tcPr>
          <w:p w:rsidR="0066443F" w:rsidRPr="00570A0A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1080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6443F" w:rsidRPr="00D570FE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</w:tr>
      <w:tr w:rsidR="0066443F" w:rsidRPr="001654E3" w:rsidTr="00315C46">
        <w:trPr>
          <w:trHeight w:val="284"/>
        </w:trPr>
        <w:tc>
          <w:tcPr>
            <w:tcW w:w="485" w:type="dxa"/>
            <w:vAlign w:val="center"/>
          </w:tcPr>
          <w:p w:rsidR="0066443F" w:rsidRPr="002B56B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8.</w:t>
            </w:r>
          </w:p>
        </w:tc>
        <w:tc>
          <w:tcPr>
            <w:tcW w:w="1131" w:type="dxa"/>
            <w:vAlign w:val="center"/>
          </w:tcPr>
          <w:p w:rsidR="0066443F" w:rsidRPr="002B56B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 w:rsidRPr="00D249E8">
              <w:rPr>
                <w:rFonts w:ascii="Arial" w:hAnsi="Arial" w:cs="Arial"/>
                <w:sz w:val="20"/>
                <w:szCs w:val="20"/>
              </w:rPr>
              <w:t>MR0006</w:t>
            </w:r>
          </w:p>
        </w:tc>
        <w:tc>
          <w:tcPr>
            <w:tcW w:w="2866" w:type="dxa"/>
            <w:vAlign w:val="center"/>
          </w:tcPr>
          <w:p w:rsidR="0066443F" w:rsidRPr="008E66C7" w:rsidRDefault="0066443F" w:rsidP="008E66C7">
            <w:pPr>
              <w:spacing w:before="120" w:after="120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1654E3">
              <w:rPr>
                <w:rFonts w:ascii="Calibri" w:eastAsia="Times New Roman" w:hAnsi="Calibri" w:cs="Times New Roman"/>
              </w:rPr>
              <w:t>Стручна</w:t>
            </w:r>
            <w:proofErr w:type="spellEnd"/>
            <w:r w:rsidRPr="001654E3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54E3">
              <w:rPr>
                <w:rFonts w:ascii="Calibri" w:eastAsia="Times New Roman" w:hAnsi="Calibri" w:cs="Times New Roman"/>
              </w:rPr>
              <w:t>пракса</w:t>
            </w:r>
            <w:proofErr w:type="spellEnd"/>
            <w:r w:rsidR="008E66C7">
              <w:rPr>
                <w:rFonts w:ascii="Calibri" w:eastAsia="Times New Roman" w:hAnsi="Calibri" w:cs="Times New Roman"/>
              </w:rPr>
              <w:fldChar w:fldCharType="begin"/>
            </w:r>
            <w:r w:rsidR="008E66C7">
              <w:rPr>
                <w:rFonts w:ascii="Calibri" w:eastAsia="Times New Roman" w:hAnsi="Calibri" w:cs="Times New Roman"/>
              </w:rPr>
              <w:instrText xml:space="preserve"> HYPERLINK "P%205.2%20Knjiga%20predmeta%20MAS%20NAT%20Risk/P%205.2%20MR0006%20Stručna%20praksa-1.doc" </w:instrText>
            </w:r>
            <w:r w:rsidR="008E66C7">
              <w:rPr>
                <w:rFonts w:ascii="Calibri" w:eastAsia="Times New Roman" w:hAnsi="Calibri" w:cs="Times New Roman"/>
              </w:rPr>
            </w:r>
            <w:r w:rsidR="008E66C7">
              <w:rPr>
                <w:rFonts w:ascii="Calibri" w:eastAsia="Times New Roman" w:hAnsi="Calibri" w:cs="Times New Roman"/>
              </w:rPr>
              <w:fldChar w:fldCharType="separate"/>
            </w:r>
            <w:r w:rsidR="008E66C7" w:rsidRPr="008E66C7">
              <w:rPr>
                <w:rStyle w:val="Hyperlink"/>
                <w:rFonts w:ascii="Calibri" w:eastAsia="Times New Roman" w:hAnsi="Calibri" w:cs="Times New Roman"/>
              </w:rPr>
              <w:t xml:space="preserve"> M</w:t>
            </w:r>
            <w:r w:rsidR="008E66C7" w:rsidRPr="008E66C7">
              <w:rPr>
                <w:rStyle w:val="Hyperlink"/>
                <w:rFonts w:ascii="Calibri" w:eastAsia="Times New Roman" w:hAnsi="Calibri" w:cs="Times New Roman"/>
              </w:rPr>
              <w:t>R</w:t>
            </w:r>
            <w:r w:rsidR="008E66C7" w:rsidRPr="008E66C7">
              <w:rPr>
                <w:rStyle w:val="Hyperlink"/>
                <w:rFonts w:ascii="Calibri" w:eastAsia="Times New Roman" w:hAnsi="Calibri" w:cs="Times New Roman"/>
              </w:rPr>
              <w:t>0006</w:t>
            </w:r>
            <w:r w:rsidR="008E66C7" w:rsidRPr="008E66C7">
              <w:rPr>
                <w:rStyle w:val="Hyperlink"/>
                <w:rFonts w:ascii="Calibri" w:eastAsia="Times New Roman" w:hAnsi="Calibri" w:cs="Times New Roman"/>
              </w:rPr>
              <w:t xml:space="preserve"> </w:t>
            </w:r>
            <w:r w:rsidR="008E66C7">
              <w:rPr>
                <w:rFonts w:ascii="Calibri" w:eastAsia="Times New Roman" w:hAnsi="Calibri" w:cs="Times New Roman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6443F" w:rsidRPr="00570A0A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1080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6443F" w:rsidRPr="00D570FE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</w:t>
            </w:r>
          </w:p>
        </w:tc>
        <w:tc>
          <w:tcPr>
            <w:tcW w:w="810" w:type="dxa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56" w:type="dxa"/>
            <w:gridSpan w:val="2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6443F" w:rsidRPr="001654E3" w:rsidTr="00315C46">
        <w:trPr>
          <w:trHeight w:val="284"/>
        </w:trPr>
        <w:tc>
          <w:tcPr>
            <w:tcW w:w="485" w:type="dxa"/>
            <w:vAlign w:val="center"/>
          </w:tcPr>
          <w:p w:rsidR="0066443F" w:rsidRPr="002B56B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1131" w:type="dxa"/>
            <w:vAlign w:val="center"/>
          </w:tcPr>
          <w:p w:rsidR="0066443F" w:rsidRPr="002B56B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MR000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66" w:type="dxa"/>
            <w:vAlign w:val="center"/>
          </w:tcPr>
          <w:p w:rsidR="0066443F" w:rsidRPr="001654E3" w:rsidRDefault="0066443F" w:rsidP="0043455D">
            <w:pPr>
              <w:spacing w:before="120" w:after="120"/>
              <w:rPr>
                <w:rFonts w:ascii="Calibri" w:eastAsia="Times New Roman" w:hAnsi="Calibri" w:cs="Times New Roman"/>
              </w:rPr>
            </w:pPr>
            <w:bookmarkStart w:id="0" w:name="_GoBack"/>
            <w:proofErr w:type="spellStart"/>
            <w:r>
              <w:rPr>
                <w:rFonts w:ascii="Calibri" w:eastAsia="Times New Roman" w:hAnsi="Calibri" w:cs="Times New Roman"/>
              </w:rPr>
              <w:t>Мастер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54E3">
              <w:rPr>
                <w:rFonts w:ascii="Calibri" w:eastAsia="Times New Roman" w:hAnsi="Calibri" w:cs="Times New Roman"/>
              </w:rPr>
              <w:t>рад</w:t>
            </w:r>
            <w:bookmarkEnd w:id="0"/>
            <w:proofErr w:type="spellEnd"/>
          </w:p>
        </w:tc>
        <w:tc>
          <w:tcPr>
            <w:tcW w:w="1170" w:type="dxa"/>
            <w:vAlign w:val="center"/>
          </w:tcPr>
          <w:p w:rsidR="0066443F" w:rsidRPr="00570A0A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1080" w:type="dxa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t>О</w:t>
            </w:r>
          </w:p>
        </w:tc>
        <w:tc>
          <w:tcPr>
            <w:tcW w:w="810" w:type="dxa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gridSpan w:val="2"/>
            <w:shd w:val="clear" w:color="auto" w:fill="808080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443F" w:rsidRPr="001654E3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66443F" w:rsidRPr="00674659" w:rsidTr="00315C46">
        <w:trPr>
          <w:trHeight w:val="284"/>
        </w:trPr>
        <w:tc>
          <w:tcPr>
            <w:tcW w:w="7902" w:type="dxa"/>
            <w:gridSpan w:val="7"/>
            <w:vAlign w:val="center"/>
          </w:tcPr>
          <w:p w:rsidR="0066443F" w:rsidRPr="00674659" w:rsidRDefault="0066443F" w:rsidP="0043455D">
            <w:pPr>
              <w:spacing w:before="120" w:after="12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Укупно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часова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(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предавања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  <w:lang w:val="sr-Cyrl-CS"/>
              </w:rPr>
              <w:t>+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вежбе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  <w:lang w:val="sr-Cyrl-CS"/>
              </w:rPr>
              <w:t>,</w:t>
            </w:r>
            <w:r>
              <w:rPr>
                <w:rFonts w:ascii="Calibri" w:eastAsia="Times New Roman" w:hAnsi="Calibri" w:cs="Times New Roman"/>
                <w:b/>
                <w:lang w:val="sr-Cyrl-CS"/>
              </w:rPr>
              <w:t xml:space="preserve"> </w:t>
            </w:r>
            <w:r w:rsidRPr="00674659">
              <w:rPr>
                <w:rFonts w:ascii="Calibri" w:eastAsia="Times New Roman" w:hAnsi="Calibri" w:cs="Times New Roman"/>
                <w:b/>
              </w:rPr>
              <w:t>ДОН</w:t>
            </w:r>
            <w:r w:rsidRPr="00674659">
              <w:rPr>
                <w:rFonts w:ascii="Calibri" w:eastAsia="Times New Roman" w:hAnsi="Calibri" w:cs="Times New Roman"/>
                <w:b/>
                <w:lang w:val="sr-Cyrl-CS"/>
              </w:rPr>
              <w:t>,</w:t>
            </w:r>
            <w:r>
              <w:rPr>
                <w:rFonts w:ascii="Calibri" w:eastAsia="Times New Roman" w:hAnsi="Calibri" w:cs="Times New Roman"/>
                <w:b/>
                <w:lang w:val="sr-Cyrl-CS"/>
              </w:rPr>
              <w:t xml:space="preserve"> </w:t>
            </w:r>
            <w:r w:rsidRPr="00674659">
              <w:rPr>
                <w:rFonts w:ascii="Calibri" w:eastAsia="Times New Roman" w:hAnsi="Calibri" w:cs="Times New Roman"/>
                <w:b/>
                <w:lang w:val="sr-Cyrl-CS"/>
              </w:rPr>
              <w:t>СИР,</w:t>
            </w:r>
            <w:r>
              <w:rPr>
                <w:rFonts w:ascii="Calibri" w:eastAsia="Times New Roman" w:hAnsi="Calibri" w:cs="Times New Roman"/>
                <w:b/>
                <w:lang w:val="sr-Cyrl-CS"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остали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часови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) и </w:t>
            </w:r>
            <w:r>
              <w:rPr>
                <w:rFonts w:ascii="Calibri" w:eastAsia="Times New Roman" w:hAnsi="Calibri" w:cs="Times New Roman"/>
                <w:b/>
                <w:lang w:val="sr-Cyrl-CS"/>
              </w:rPr>
              <w:t>ЕСПБ</w:t>
            </w:r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на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години</w:t>
            </w:r>
            <w:proofErr w:type="spellEnd"/>
          </w:p>
        </w:tc>
        <w:tc>
          <w:tcPr>
            <w:tcW w:w="810" w:type="dxa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12</w:t>
            </w:r>
          </w:p>
        </w:tc>
        <w:tc>
          <w:tcPr>
            <w:tcW w:w="810" w:type="dxa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12</w:t>
            </w:r>
          </w:p>
        </w:tc>
        <w:tc>
          <w:tcPr>
            <w:tcW w:w="720" w:type="dxa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  <w:vAlign w:val="center"/>
          </w:tcPr>
          <w:p w:rsidR="0066443F" w:rsidRPr="00367E69" w:rsidRDefault="0066443F" w:rsidP="000168E8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19</w:t>
            </w:r>
          </w:p>
        </w:tc>
        <w:tc>
          <w:tcPr>
            <w:tcW w:w="756" w:type="dxa"/>
            <w:gridSpan w:val="2"/>
            <w:tcBorders>
              <w:bottom w:val="single" w:sz="4" w:space="0" w:color="000000"/>
            </w:tcBorders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60</w:t>
            </w:r>
          </w:p>
        </w:tc>
      </w:tr>
      <w:tr w:rsidR="0066443F" w:rsidRPr="00674659" w:rsidTr="00315C46">
        <w:trPr>
          <w:trHeight w:val="284"/>
        </w:trPr>
        <w:tc>
          <w:tcPr>
            <w:tcW w:w="7902" w:type="dxa"/>
            <w:gridSpan w:val="7"/>
            <w:vAlign w:val="center"/>
          </w:tcPr>
          <w:p w:rsidR="0066443F" w:rsidRPr="00674659" w:rsidRDefault="0066443F" w:rsidP="0043455D">
            <w:pPr>
              <w:spacing w:before="120" w:after="12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Укупно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часова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активне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наставе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на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години</w:t>
            </w:r>
            <w:proofErr w:type="spellEnd"/>
          </w:p>
        </w:tc>
        <w:tc>
          <w:tcPr>
            <w:tcW w:w="3060" w:type="dxa"/>
            <w:gridSpan w:val="5"/>
            <w:vAlign w:val="center"/>
          </w:tcPr>
          <w:p w:rsidR="0066443F" w:rsidRPr="00367E6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24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6443F" w:rsidRPr="0067465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6443F" w:rsidRPr="00674659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66443F" w:rsidRPr="00674659" w:rsidTr="00315C46">
        <w:trPr>
          <w:trHeight w:val="284"/>
        </w:trPr>
        <w:tc>
          <w:tcPr>
            <w:tcW w:w="7902" w:type="dxa"/>
            <w:gridSpan w:val="7"/>
            <w:vAlign w:val="center"/>
          </w:tcPr>
          <w:p w:rsidR="0066443F" w:rsidRPr="00674659" w:rsidRDefault="0066443F" w:rsidP="0043455D">
            <w:pPr>
              <w:spacing w:before="120" w:after="12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Укупно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часова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активне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наставе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,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остали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часови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и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бодова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за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све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године</w:t>
            </w:r>
            <w:proofErr w:type="spellEnd"/>
            <w:r w:rsidRPr="006746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74659">
              <w:rPr>
                <w:rFonts w:ascii="Calibri" w:eastAsia="Times New Roman" w:hAnsi="Calibri" w:cs="Times New Roman"/>
                <w:b/>
              </w:rPr>
              <w:t>студија</w:t>
            </w:r>
            <w:proofErr w:type="spellEnd"/>
          </w:p>
        </w:tc>
        <w:tc>
          <w:tcPr>
            <w:tcW w:w="3060" w:type="dxa"/>
            <w:gridSpan w:val="5"/>
            <w:vAlign w:val="center"/>
          </w:tcPr>
          <w:p w:rsidR="0066443F" w:rsidRPr="005528C7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24</w:t>
            </w:r>
          </w:p>
        </w:tc>
        <w:tc>
          <w:tcPr>
            <w:tcW w:w="900" w:type="dxa"/>
            <w:gridSpan w:val="2"/>
            <w:shd w:val="clear" w:color="auto" w:fill="808080"/>
            <w:vAlign w:val="center"/>
          </w:tcPr>
          <w:p w:rsidR="0066443F" w:rsidRPr="005528C7" w:rsidRDefault="0066443F" w:rsidP="000168E8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19</w:t>
            </w:r>
          </w:p>
        </w:tc>
        <w:tc>
          <w:tcPr>
            <w:tcW w:w="756" w:type="dxa"/>
            <w:gridSpan w:val="2"/>
            <w:shd w:val="clear" w:color="auto" w:fill="808080"/>
            <w:vAlign w:val="center"/>
          </w:tcPr>
          <w:p w:rsidR="0066443F" w:rsidRPr="005528C7" w:rsidRDefault="0066443F" w:rsidP="0043455D">
            <w:pPr>
              <w:spacing w:before="120" w:after="12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60</w:t>
            </w:r>
          </w:p>
        </w:tc>
      </w:tr>
    </w:tbl>
    <w:p w:rsidR="00CC77A4" w:rsidRDefault="00CC77A4" w:rsidP="00CC77A4">
      <w:pPr>
        <w:rPr>
          <w:rFonts w:ascii="Calibri" w:eastAsia="Times New Roman" w:hAnsi="Calibri" w:cs="Times New Roman"/>
        </w:rPr>
      </w:pPr>
    </w:p>
    <w:p w:rsidR="00CC77A4" w:rsidRPr="009861BF" w:rsidRDefault="00CC77A4" w:rsidP="00CC77A4">
      <w:pPr>
        <w:rPr>
          <w:rFonts w:ascii="Calibri" w:eastAsia="Times New Roman" w:hAnsi="Calibri" w:cs="Times New Roman"/>
        </w:rPr>
      </w:pPr>
      <w:proofErr w:type="spellStart"/>
      <w:r w:rsidRPr="009861BF">
        <w:rPr>
          <w:rFonts w:ascii="Calibri" w:eastAsia="Times New Roman" w:hAnsi="Calibri" w:cs="Times New Roman"/>
        </w:rPr>
        <w:t>Напомена</w:t>
      </w:r>
      <w:proofErr w:type="spellEnd"/>
      <w:r w:rsidRPr="009861BF">
        <w:rPr>
          <w:rFonts w:ascii="Calibri" w:eastAsia="Times New Roman" w:hAnsi="Calibri" w:cs="Times New Roman"/>
        </w:rPr>
        <w:t>:</w:t>
      </w:r>
    </w:p>
    <w:p w:rsidR="00CC77A4" w:rsidRPr="009861BF" w:rsidRDefault="00CC77A4" w:rsidP="00CC77A4">
      <w:pPr>
        <w:numPr>
          <w:ilvl w:val="0"/>
          <w:numId w:val="1"/>
        </w:numPr>
        <w:spacing w:after="0" w:line="240" w:lineRule="auto"/>
        <w:ind w:left="540"/>
        <w:contextualSpacing/>
        <w:jc w:val="both"/>
        <w:rPr>
          <w:rFonts w:ascii="Calibri" w:eastAsia="Times New Roman" w:hAnsi="Calibri" w:cs="Times New Roman"/>
        </w:rPr>
      </w:pPr>
      <w:proofErr w:type="spellStart"/>
      <w:r w:rsidRPr="009861BF">
        <w:rPr>
          <w:rFonts w:ascii="Calibri" w:eastAsia="Times New Roman" w:hAnsi="Calibri" w:cs="Times New Roman"/>
        </w:rPr>
        <w:t>Број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година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зависи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од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трајања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студија</w:t>
      </w:r>
      <w:proofErr w:type="spellEnd"/>
      <w:r w:rsidRPr="009861BF">
        <w:rPr>
          <w:rFonts w:ascii="Calibri" w:eastAsia="Times New Roman" w:hAnsi="Calibri" w:cs="Times New Roman"/>
        </w:rPr>
        <w:t xml:space="preserve">: 1, 1,5 и 2 </w:t>
      </w:r>
      <w:proofErr w:type="spellStart"/>
      <w:r w:rsidRPr="009861BF">
        <w:rPr>
          <w:rFonts w:ascii="Calibri" w:eastAsia="Times New Roman" w:hAnsi="Calibri" w:cs="Times New Roman"/>
        </w:rPr>
        <w:t>године</w:t>
      </w:r>
      <w:proofErr w:type="spellEnd"/>
    </w:p>
    <w:p w:rsidR="00CC77A4" w:rsidRPr="00CC77A4" w:rsidRDefault="00CC77A4" w:rsidP="00CC77A4">
      <w:pPr>
        <w:numPr>
          <w:ilvl w:val="0"/>
          <w:numId w:val="1"/>
        </w:numPr>
        <w:spacing w:after="0" w:line="240" w:lineRule="auto"/>
        <w:ind w:left="540"/>
        <w:contextualSpacing/>
        <w:jc w:val="both"/>
        <w:rPr>
          <w:rFonts w:ascii="Calibri" w:eastAsia="Times New Roman" w:hAnsi="Calibri" w:cs="Times New Roman"/>
        </w:rPr>
      </w:pPr>
      <w:proofErr w:type="spellStart"/>
      <w:r w:rsidRPr="00CC77A4">
        <w:rPr>
          <w:rFonts w:ascii="Calibri" w:eastAsia="Times New Roman" w:hAnsi="Calibri" w:cs="Times New Roman"/>
          <w:highlight w:val="yellow"/>
        </w:rPr>
        <w:t>Остали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часови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су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обавезни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за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стручну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праксу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али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нису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активна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настава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.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Остали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часови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имају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бодове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који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се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сабирају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са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активним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бодовима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.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Остали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часови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се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могу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навести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по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предметима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и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за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завршни</w:t>
      </w:r>
      <w:proofErr w:type="spellEnd"/>
      <w:r w:rsidRPr="00CC77A4">
        <w:rPr>
          <w:rFonts w:ascii="Calibri" w:eastAsia="Times New Roman" w:hAnsi="Calibri" w:cs="Times New Roman"/>
          <w:highlight w:val="yellow"/>
        </w:rPr>
        <w:t xml:space="preserve"> </w:t>
      </w:r>
      <w:proofErr w:type="spellStart"/>
      <w:r w:rsidRPr="00CC77A4">
        <w:rPr>
          <w:rFonts w:ascii="Calibri" w:eastAsia="Times New Roman" w:hAnsi="Calibri" w:cs="Times New Roman"/>
          <w:highlight w:val="yellow"/>
        </w:rPr>
        <w:t>рад</w:t>
      </w:r>
      <w:proofErr w:type="spellEnd"/>
      <w:r w:rsidRPr="00CC77A4">
        <w:rPr>
          <w:rFonts w:ascii="Calibri" w:eastAsia="Times New Roman" w:hAnsi="Calibri" w:cs="Times New Roman"/>
        </w:rPr>
        <w:t>.</w:t>
      </w:r>
    </w:p>
    <w:p w:rsidR="00CC77A4" w:rsidRPr="009861BF" w:rsidRDefault="00CC77A4" w:rsidP="00CC77A4">
      <w:pPr>
        <w:numPr>
          <w:ilvl w:val="0"/>
          <w:numId w:val="1"/>
        </w:numPr>
        <w:spacing w:after="0" w:line="240" w:lineRule="auto"/>
        <w:ind w:left="540"/>
        <w:contextualSpacing/>
        <w:jc w:val="both"/>
        <w:rPr>
          <w:rFonts w:ascii="Calibri" w:eastAsia="Times New Roman" w:hAnsi="Calibri" w:cs="Times New Roman"/>
        </w:rPr>
      </w:pPr>
      <w:r w:rsidRPr="009861BF">
        <w:rPr>
          <w:rFonts w:ascii="Calibri" w:eastAsia="Times New Roman" w:hAnsi="Calibri" w:cs="Times New Roman"/>
        </w:rPr>
        <w:t xml:space="preserve">ДОН </w:t>
      </w:r>
      <w:proofErr w:type="spellStart"/>
      <w:r w:rsidRPr="009861BF">
        <w:rPr>
          <w:rFonts w:ascii="Calibri" w:eastAsia="Times New Roman" w:hAnsi="Calibri" w:cs="Times New Roman"/>
        </w:rPr>
        <w:t>није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обавезан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али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ако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је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предвиђен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сабира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се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са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вежбама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</w:p>
    <w:p w:rsidR="00CC77A4" w:rsidRPr="009861BF" w:rsidRDefault="00CC77A4" w:rsidP="00CC77A4">
      <w:pPr>
        <w:numPr>
          <w:ilvl w:val="0"/>
          <w:numId w:val="1"/>
        </w:numPr>
        <w:spacing w:after="0" w:line="240" w:lineRule="auto"/>
        <w:ind w:left="540"/>
        <w:contextualSpacing/>
        <w:jc w:val="both"/>
        <w:rPr>
          <w:rFonts w:ascii="Calibri" w:eastAsia="Times New Roman" w:hAnsi="Calibri" w:cs="Times New Roman"/>
        </w:rPr>
      </w:pPr>
      <w:proofErr w:type="spellStart"/>
      <w:r w:rsidRPr="009861BF">
        <w:rPr>
          <w:rFonts w:ascii="Calibri" w:eastAsia="Times New Roman" w:hAnsi="Calibri" w:cs="Times New Roman"/>
        </w:rPr>
        <w:t>Активна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нас</w:t>
      </w:r>
      <w:proofErr w:type="spellEnd"/>
      <w:r>
        <w:rPr>
          <w:rFonts w:ascii="Calibri" w:eastAsia="Times New Roman" w:hAnsi="Calibri" w:cs="Times New Roman"/>
          <w:lang w:val="sr-Cyrl-CS"/>
        </w:rPr>
        <w:t>т</w:t>
      </w:r>
      <w:proofErr w:type="spellStart"/>
      <w:r w:rsidRPr="009861BF">
        <w:rPr>
          <w:rFonts w:ascii="Calibri" w:eastAsia="Times New Roman" w:hAnsi="Calibri" w:cs="Times New Roman"/>
        </w:rPr>
        <w:t>ава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по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годинама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има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најмање</w:t>
      </w:r>
      <w:proofErr w:type="spellEnd"/>
      <w:r w:rsidRPr="009861BF">
        <w:rPr>
          <w:rFonts w:ascii="Calibri" w:eastAsia="Times New Roman" w:hAnsi="Calibri" w:cs="Times New Roman"/>
        </w:rPr>
        <w:t xml:space="preserve"> 20 </w:t>
      </w:r>
      <w:proofErr w:type="spellStart"/>
      <w:r w:rsidRPr="009861BF">
        <w:rPr>
          <w:rFonts w:ascii="Calibri" w:eastAsia="Times New Roman" w:hAnsi="Calibri" w:cs="Times New Roman"/>
        </w:rPr>
        <w:t>часова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нед</w:t>
      </w:r>
      <w:proofErr w:type="spellEnd"/>
      <w:r>
        <w:rPr>
          <w:rFonts w:ascii="Calibri" w:eastAsia="Times New Roman" w:hAnsi="Calibri" w:cs="Times New Roman"/>
          <w:lang w:val="sr-Cyrl-CS"/>
        </w:rPr>
        <w:t>е</w:t>
      </w:r>
      <w:proofErr w:type="spellStart"/>
      <w:r w:rsidRPr="009861BF">
        <w:rPr>
          <w:rFonts w:ascii="Calibri" w:eastAsia="Times New Roman" w:hAnsi="Calibri" w:cs="Times New Roman"/>
        </w:rPr>
        <w:t>љн</w:t>
      </w:r>
      <w:proofErr w:type="spellEnd"/>
      <w:r>
        <w:rPr>
          <w:rFonts w:ascii="Calibri" w:eastAsia="Times New Roman" w:hAnsi="Calibri" w:cs="Times New Roman"/>
          <w:lang w:val="sr-Cyrl-CS"/>
        </w:rPr>
        <w:t>о</w:t>
      </w:r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или</w:t>
      </w:r>
      <w:proofErr w:type="spellEnd"/>
      <w:r w:rsidRPr="009861BF">
        <w:rPr>
          <w:rFonts w:ascii="Calibri" w:eastAsia="Times New Roman" w:hAnsi="Calibri" w:cs="Times New Roman"/>
        </w:rPr>
        <w:t xml:space="preserve"> 600 </w:t>
      </w:r>
      <w:proofErr w:type="spellStart"/>
      <w:r w:rsidRPr="009861BF">
        <w:rPr>
          <w:rFonts w:ascii="Calibri" w:eastAsia="Times New Roman" w:hAnsi="Calibri" w:cs="Times New Roman"/>
        </w:rPr>
        <w:t>часова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годишње</w:t>
      </w:r>
      <w:proofErr w:type="spellEnd"/>
      <w:r w:rsidRPr="009861BF">
        <w:rPr>
          <w:rFonts w:ascii="Calibri" w:eastAsia="Times New Roman" w:hAnsi="Calibri" w:cs="Times New Roman"/>
        </w:rPr>
        <w:t>.</w:t>
      </w:r>
    </w:p>
    <w:p w:rsidR="00CC77A4" w:rsidRPr="009861BF" w:rsidRDefault="00CC77A4" w:rsidP="00CC77A4">
      <w:pPr>
        <w:numPr>
          <w:ilvl w:val="0"/>
          <w:numId w:val="1"/>
        </w:numPr>
        <w:spacing w:after="0" w:line="240" w:lineRule="auto"/>
        <w:ind w:left="540"/>
        <w:contextualSpacing/>
        <w:jc w:val="both"/>
        <w:rPr>
          <w:rFonts w:ascii="Calibri" w:eastAsia="Times New Roman" w:hAnsi="Calibri" w:cs="Times New Roman"/>
        </w:rPr>
      </w:pPr>
      <w:proofErr w:type="spellStart"/>
      <w:r w:rsidRPr="009861BF">
        <w:rPr>
          <w:rFonts w:ascii="Calibri" w:eastAsia="Times New Roman" w:hAnsi="Calibri" w:cs="Times New Roman"/>
        </w:rPr>
        <w:lastRenderedPageBreak/>
        <w:t>Предавања+вежбе</w:t>
      </w:r>
      <w:proofErr w:type="spellEnd"/>
      <w:r w:rsidRPr="009861BF">
        <w:rPr>
          <w:rFonts w:ascii="Calibri" w:eastAsia="Times New Roman" w:hAnsi="Calibri" w:cs="Times New Roman"/>
        </w:rPr>
        <w:t xml:space="preserve"> и ДОН </w:t>
      </w:r>
      <w:proofErr w:type="spellStart"/>
      <w:r w:rsidRPr="009861BF">
        <w:rPr>
          <w:rFonts w:ascii="Calibri" w:eastAsia="Times New Roman" w:hAnsi="Calibri" w:cs="Times New Roman"/>
        </w:rPr>
        <w:t>најмање</w:t>
      </w:r>
      <w:proofErr w:type="spellEnd"/>
      <w:r w:rsidRPr="009861BF">
        <w:rPr>
          <w:rFonts w:ascii="Calibri" w:eastAsia="Times New Roman" w:hAnsi="Calibri" w:cs="Times New Roman"/>
        </w:rPr>
        <w:t xml:space="preserve"> 50% </w:t>
      </w:r>
      <w:proofErr w:type="spellStart"/>
      <w:r w:rsidRPr="009861BF">
        <w:rPr>
          <w:rFonts w:ascii="Calibri" w:eastAsia="Times New Roman" w:hAnsi="Calibri" w:cs="Times New Roman"/>
        </w:rPr>
        <w:t>од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активне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наставе</w:t>
      </w:r>
      <w:proofErr w:type="spellEnd"/>
      <w:r w:rsidRPr="009861BF">
        <w:rPr>
          <w:rFonts w:ascii="Calibri" w:eastAsia="Times New Roman" w:hAnsi="Calibri" w:cs="Times New Roman"/>
        </w:rPr>
        <w:t xml:space="preserve"> а </w:t>
      </w:r>
      <w:proofErr w:type="spellStart"/>
      <w:r w:rsidRPr="009861BF">
        <w:rPr>
          <w:rFonts w:ascii="Calibri" w:eastAsia="Times New Roman" w:hAnsi="Calibri" w:cs="Times New Roman"/>
        </w:rPr>
        <w:t>од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тога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предавања</w:t>
      </w:r>
      <w:proofErr w:type="spellEnd"/>
      <w:r w:rsidRPr="009861BF">
        <w:rPr>
          <w:rFonts w:ascii="Calibri" w:eastAsia="Times New Roman" w:hAnsi="Calibri" w:cs="Times New Roman"/>
        </w:rPr>
        <w:t xml:space="preserve"> </w:t>
      </w:r>
      <w:proofErr w:type="spellStart"/>
      <w:r w:rsidRPr="009861BF">
        <w:rPr>
          <w:rFonts w:ascii="Calibri" w:eastAsia="Times New Roman" w:hAnsi="Calibri" w:cs="Times New Roman"/>
        </w:rPr>
        <w:t>најмање</w:t>
      </w:r>
      <w:proofErr w:type="spellEnd"/>
      <w:r w:rsidRPr="009861BF">
        <w:rPr>
          <w:rFonts w:ascii="Calibri" w:eastAsia="Times New Roman" w:hAnsi="Calibri" w:cs="Times New Roman"/>
        </w:rPr>
        <w:t xml:space="preserve"> 50%.</w:t>
      </w:r>
    </w:p>
    <w:p w:rsidR="00CC77A4" w:rsidRDefault="00CC77A4" w:rsidP="00CC77A4">
      <w:pPr>
        <w:rPr>
          <w:rFonts w:ascii="Calibri" w:eastAsia="Times New Roman" w:hAnsi="Calibri" w:cs="Times New Roman"/>
          <w:lang w:val="sr-Cyrl-CS"/>
        </w:rPr>
      </w:pPr>
    </w:p>
    <w:p w:rsidR="00CC77A4" w:rsidRDefault="00CC77A4" w:rsidP="00CC77A4">
      <w:pPr>
        <w:rPr>
          <w:rFonts w:ascii="Calibri" w:eastAsia="Times New Roman" w:hAnsi="Calibri" w:cs="Times New Roman"/>
          <w:lang w:val="sr-Cyrl-CS"/>
        </w:rPr>
      </w:pPr>
    </w:p>
    <w:p w:rsidR="00CC77A4" w:rsidRDefault="00CC77A4" w:rsidP="00CC77A4">
      <w:pPr>
        <w:rPr>
          <w:rFonts w:ascii="Calibri" w:eastAsia="Times New Roman" w:hAnsi="Calibri" w:cs="Times New Roman"/>
          <w:lang w:val="sr-Cyrl-CS"/>
        </w:rPr>
      </w:pPr>
    </w:p>
    <w:p w:rsidR="00640832" w:rsidRDefault="00640832"/>
    <w:sectPr w:rsidR="00640832" w:rsidSect="00CC77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77A4"/>
    <w:rsid w:val="000168E8"/>
    <w:rsid w:val="00070D7D"/>
    <w:rsid w:val="00114B12"/>
    <w:rsid w:val="00167DF5"/>
    <w:rsid w:val="00173E2F"/>
    <w:rsid w:val="0019740F"/>
    <w:rsid w:val="001D75A9"/>
    <w:rsid w:val="002B56B9"/>
    <w:rsid w:val="00315C46"/>
    <w:rsid w:val="00367E69"/>
    <w:rsid w:val="0043455D"/>
    <w:rsid w:val="00497758"/>
    <w:rsid w:val="005528C7"/>
    <w:rsid w:val="00570A0A"/>
    <w:rsid w:val="0061090E"/>
    <w:rsid w:val="00640832"/>
    <w:rsid w:val="0066443F"/>
    <w:rsid w:val="006C4B8B"/>
    <w:rsid w:val="006E4CC5"/>
    <w:rsid w:val="007145AC"/>
    <w:rsid w:val="00747C2B"/>
    <w:rsid w:val="008A0BA8"/>
    <w:rsid w:val="008E66C7"/>
    <w:rsid w:val="00991113"/>
    <w:rsid w:val="009C6FDE"/>
    <w:rsid w:val="009D5EBF"/>
    <w:rsid w:val="009E2CCC"/>
    <w:rsid w:val="00A37156"/>
    <w:rsid w:val="00A61981"/>
    <w:rsid w:val="00A8247F"/>
    <w:rsid w:val="00AA6FF8"/>
    <w:rsid w:val="00CA6D10"/>
    <w:rsid w:val="00CC77A4"/>
    <w:rsid w:val="00D570FE"/>
    <w:rsid w:val="00E0630A"/>
    <w:rsid w:val="00E54218"/>
    <w:rsid w:val="00E91D64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E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6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%205.2%20Knjiga%20predmeta%20MAS%20NAT%20Risk/P%205.2%20MR0003.docx" TargetMode="External"/><Relationship Id="rId13" Type="http://schemas.openxmlformats.org/officeDocument/2006/relationships/hyperlink" Target="P%205.2%20Knjiga%20predmeta%20MAS%20NAT%20Risk/P%205.2%20MR0009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P%205.2%20Knjiga%20predmeta%20MAS%20NAT%20Risk/P%205.2%20MR0002.docx" TargetMode="External"/><Relationship Id="rId12" Type="http://schemas.openxmlformats.org/officeDocument/2006/relationships/hyperlink" Target="P%205.2%20Knjiga%20predmeta%20MAS%20NAT%20Risk/P%205.2%20MR0008.docx" TargetMode="External"/><Relationship Id="rId17" Type="http://schemas.openxmlformats.org/officeDocument/2006/relationships/hyperlink" Target="P%205.2%20Knjiga%20predmeta%20MAS%20NAT%20Risk/P%205.2%20MG2001_Vodoprivreda.doc" TargetMode="External"/><Relationship Id="rId2" Type="http://schemas.openxmlformats.org/officeDocument/2006/relationships/styles" Target="styles.xml"/><Relationship Id="rId16" Type="http://schemas.openxmlformats.org/officeDocument/2006/relationships/hyperlink" Target="P%205.2%20Knjiga%20predmeta%20MAS%20NAT%20Risk/P%205.2%20MR001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P%205.2%20Knjiga%20predmeta%20MAS%20NAT%20Risk/P%205.2%20MR0001.docx" TargetMode="External"/><Relationship Id="rId11" Type="http://schemas.openxmlformats.org/officeDocument/2006/relationships/hyperlink" Target="P%205.2%20Knjiga%20predmeta%20MAS%20NAT%20Ri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P%205.2%20Knjiga%20predmeta%20MAS%20NAT%20Risk/P%205.2%20MR0011.docx" TargetMode="External"/><Relationship Id="rId10" Type="http://schemas.openxmlformats.org/officeDocument/2006/relationships/hyperlink" Target="P%205.2%20Knjiga%20predmeta%20MAS%20NAT%20Ri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P%205.2%20Knjiga%20predmeta%20MAS%20NAT%20Risk" TargetMode="External"/><Relationship Id="rId14" Type="http://schemas.openxmlformats.org/officeDocument/2006/relationships/hyperlink" Target="P%205.2%20Knjiga%20predmeta%20MAS%20NAT%20Risk/P%205.2%20MR00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32</cp:revision>
  <dcterms:created xsi:type="dcterms:W3CDTF">2018-01-21T21:43:00Z</dcterms:created>
  <dcterms:modified xsi:type="dcterms:W3CDTF">2026-03-22T11:17:00Z</dcterms:modified>
</cp:coreProperties>
</file>