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472" w:rsidRDefault="00177472">
      <w:r>
        <w:rPr>
          <w:b/>
          <w:bCs/>
          <w:sz w:val="24"/>
          <w:szCs w:val="24"/>
        </w:rPr>
        <w:t xml:space="preserve">41. </w:t>
      </w:r>
      <w:r w:rsidRPr="00C800FD">
        <w:rPr>
          <w:b/>
          <w:bCs/>
          <w:sz w:val="24"/>
          <w:szCs w:val="24"/>
        </w:rPr>
        <w:t>Табела 5.2</w:t>
      </w:r>
      <w:r>
        <w:rPr>
          <w:sz w:val="24"/>
          <w:szCs w:val="24"/>
        </w:rPr>
        <w:t xml:space="preserve"> </w:t>
      </w:r>
      <w:r w:rsidRPr="00C800FD">
        <w:rPr>
          <w:sz w:val="24"/>
          <w:szCs w:val="24"/>
        </w:rPr>
        <w:t>Спецификација предмета</w:t>
      </w:r>
    </w:p>
    <w:tbl>
      <w:tblPr>
        <w:tblW w:w="4881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7"/>
        <w:gridCol w:w="1032"/>
        <w:gridCol w:w="928"/>
        <w:gridCol w:w="2001"/>
        <w:gridCol w:w="87"/>
        <w:gridCol w:w="3134"/>
        <w:gridCol w:w="399"/>
        <w:gridCol w:w="1066"/>
      </w:tblGrid>
      <w:tr w:rsidR="00177472" w:rsidRPr="00641381">
        <w:tc>
          <w:tcPr>
            <w:tcW w:w="10174" w:type="dxa"/>
            <w:gridSpan w:val="8"/>
          </w:tcPr>
          <w:p w:rsidR="00177472" w:rsidRPr="00CB0B77" w:rsidRDefault="00177472" w:rsidP="00564AA5">
            <w:pPr>
              <w:rPr>
                <w:sz w:val="22"/>
                <w:szCs w:val="22"/>
                <w:lang w:val="sr-Cyrl-CS"/>
              </w:rPr>
            </w:pPr>
            <w:r w:rsidRPr="00CB0B77">
              <w:rPr>
                <w:sz w:val="22"/>
                <w:szCs w:val="22"/>
                <w:lang w:val="sr-Cyrl-CS"/>
              </w:rPr>
              <w:t>Студијски програм</w:t>
            </w:r>
            <w:r w:rsidRPr="00CB0B77">
              <w:rPr>
                <w:sz w:val="22"/>
                <w:szCs w:val="22"/>
                <w:lang w:val="ru-RU"/>
              </w:rPr>
              <w:t>/студијски програми</w:t>
            </w:r>
            <w:r w:rsidRPr="00CB0B77">
              <w:rPr>
                <w:sz w:val="22"/>
                <w:szCs w:val="22"/>
              </w:rPr>
              <w:t xml:space="preserve">: </w:t>
            </w:r>
            <w:r w:rsidRPr="00CB0B77">
              <w:rPr>
                <w:b/>
                <w:bCs/>
                <w:sz w:val="22"/>
                <w:szCs w:val="22"/>
              </w:rPr>
              <w:t>ГРАЂЕВИНА</w:t>
            </w:r>
            <w:r w:rsidRPr="00CB0B77">
              <w:rPr>
                <w:b/>
                <w:bCs/>
                <w:sz w:val="22"/>
                <w:szCs w:val="22"/>
                <w:lang w:val="sr-Cyrl-CS"/>
              </w:rPr>
              <w:t>РСТВО</w:t>
            </w:r>
          </w:p>
        </w:tc>
      </w:tr>
      <w:tr w:rsidR="00177472" w:rsidRPr="00641381">
        <w:tc>
          <w:tcPr>
            <w:tcW w:w="10174" w:type="dxa"/>
            <w:gridSpan w:val="8"/>
          </w:tcPr>
          <w:p w:rsidR="00177472" w:rsidRPr="00CB0B77" w:rsidRDefault="00177472" w:rsidP="00C800FD">
            <w:pPr>
              <w:rPr>
                <w:sz w:val="22"/>
                <w:szCs w:val="22"/>
              </w:rPr>
            </w:pPr>
            <w:r w:rsidRPr="00CB0B77">
              <w:rPr>
                <w:sz w:val="24"/>
                <w:szCs w:val="24"/>
                <w:lang w:val="sr-Cyrl-CS"/>
              </w:rPr>
              <w:t xml:space="preserve">Врста </w:t>
            </w:r>
            <w:r w:rsidRPr="00CB0B77">
              <w:rPr>
                <w:sz w:val="24"/>
                <w:szCs w:val="24"/>
                <w:lang w:val="ru-RU"/>
              </w:rPr>
              <w:t>и ниво студија:</w:t>
            </w:r>
            <w:r w:rsidRPr="00CB0B77">
              <w:rPr>
                <w:sz w:val="24"/>
                <w:szCs w:val="24"/>
              </w:rPr>
              <w:t xml:space="preserve"> </w:t>
            </w:r>
            <w:r w:rsidRPr="00CB0B77">
              <w:rPr>
                <w:b/>
                <w:bCs/>
                <w:sz w:val="24"/>
                <w:szCs w:val="24"/>
              </w:rPr>
              <w:t xml:space="preserve">Основне </w:t>
            </w:r>
            <w:r w:rsidRPr="00CB0B77">
              <w:rPr>
                <w:b/>
                <w:bCs/>
                <w:sz w:val="24"/>
                <w:szCs w:val="24"/>
                <w:lang w:val="sr-Cyrl-CS"/>
              </w:rPr>
              <w:t xml:space="preserve">академске </w:t>
            </w:r>
            <w:r w:rsidRPr="00CB0B77">
              <w:rPr>
                <w:b/>
                <w:bCs/>
                <w:sz w:val="24"/>
                <w:szCs w:val="24"/>
              </w:rPr>
              <w:t>студије</w:t>
            </w:r>
            <w:r w:rsidRPr="00CB0B77">
              <w:rPr>
                <w:sz w:val="24"/>
                <w:szCs w:val="24"/>
              </w:rPr>
              <w:t xml:space="preserve"> </w:t>
            </w:r>
          </w:p>
        </w:tc>
      </w:tr>
      <w:tr w:rsidR="00177472" w:rsidRPr="00641381">
        <w:tc>
          <w:tcPr>
            <w:tcW w:w="10174" w:type="dxa"/>
            <w:gridSpan w:val="8"/>
          </w:tcPr>
          <w:p w:rsidR="00177472" w:rsidRPr="00CB0B77" w:rsidRDefault="00177472" w:rsidP="009E2231">
            <w:pPr>
              <w:rPr>
                <w:sz w:val="22"/>
                <w:szCs w:val="22"/>
              </w:rPr>
            </w:pPr>
            <w:r w:rsidRPr="00CB0B77">
              <w:rPr>
                <w:b/>
                <w:bCs/>
                <w:sz w:val="22"/>
                <w:szCs w:val="22"/>
                <w:lang w:val="sr-Cyrl-CS"/>
              </w:rPr>
              <w:t>Назив предмета: ЗИДАНЕ  КОНСТРУКЦИЈЕ</w:t>
            </w:r>
          </w:p>
        </w:tc>
      </w:tr>
      <w:tr w:rsidR="00177472" w:rsidRPr="00641381">
        <w:tc>
          <w:tcPr>
            <w:tcW w:w="10174" w:type="dxa"/>
            <w:gridSpan w:val="8"/>
          </w:tcPr>
          <w:p w:rsidR="00177472" w:rsidRPr="00CB0B77" w:rsidRDefault="00177472" w:rsidP="00015E4D">
            <w:pPr>
              <w:rPr>
                <w:b/>
                <w:bCs/>
                <w:sz w:val="22"/>
                <w:szCs w:val="22"/>
              </w:rPr>
            </w:pPr>
            <w:r w:rsidRPr="00CB0B77">
              <w:rPr>
                <w:b/>
                <w:bCs/>
                <w:sz w:val="22"/>
                <w:szCs w:val="22"/>
                <w:lang w:val="sr-Cyrl-CS"/>
              </w:rPr>
              <w:t>Наставник:</w:t>
            </w:r>
            <w:r w:rsidRPr="00CB0B77">
              <w:rPr>
                <w:b/>
                <w:bCs/>
                <w:sz w:val="22"/>
                <w:szCs w:val="22"/>
              </w:rPr>
              <w:t xml:space="preserve"> </w:t>
            </w:r>
            <w:hyperlink r:id="rId4" w:history="1">
              <w:r w:rsidRPr="00813231">
                <w:rPr>
                  <w:rStyle w:val="Hyperlink"/>
                  <w:b/>
                  <w:bCs/>
                  <w:sz w:val="22"/>
                  <w:szCs w:val="22"/>
                </w:rPr>
                <w:t>Драгослав Д. Стојић</w:t>
              </w:r>
            </w:hyperlink>
          </w:p>
        </w:tc>
      </w:tr>
      <w:tr w:rsidR="00177472" w:rsidRPr="00641381">
        <w:tc>
          <w:tcPr>
            <w:tcW w:w="10174" w:type="dxa"/>
            <w:gridSpan w:val="8"/>
          </w:tcPr>
          <w:p w:rsidR="00177472" w:rsidRPr="00CB0B77" w:rsidRDefault="00177472" w:rsidP="00015E4D">
            <w:pPr>
              <w:rPr>
                <w:sz w:val="22"/>
                <w:szCs w:val="22"/>
              </w:rPr>
            </w:pPr>
            <w:r w:rsidRPr="00CB0B77">
              <w:rPr>
                <w:sz w:val="22"/>
                <w:szCs w:val="22"/>
                <w:lang w:val="sr-Cyrl-CS"/>
              </w:rPr>
              <w:t>Статус предмета:</w:t>
            </w:r>
            <w:r w:rsidRPr="00CB0B77">
              <w:rPr>
                <w:sz w:val="22"/>
                <w:szCs w:val="22"/>
              </w:rPr>
              <w:t xml:space="preserve"> </w:t>
            </w:r>
            <w:r w:rsidRPr="00CB0B77">
              <w:rPr>
                <w:b/>
                <w:bCs/>
                <w:sz w:val="22"/>
                <w:szCs w:val="22"/>
              </w:rPr>
              <w:t>Обавезни</w:t>
            </w:r>
          </w:p>
        </w:tc>
      </w:tr>
      <w:tr w:rsidR="00177472" w:rsidRPr="00641381">
        <w:tc>
          <w:tcPr>
            <w:tcW w:w="10174" w:type="dxa"/>
            <w:gridSpan w:val="8"/>
          </w:tcPr>
          <w:p w:rsidR="00177472" w:rsidRPr="00CB0B77" w:rsidRDefault="00177472" w:rsidP="00015E4D">
            <w:pPr>
              <w:rPr>
                <w:sz w:val="22"/>
                <w:szCs w:val="22"/>
              </w:rPr>
            </w:pPr>
            <w:r w:rsidRPr="00CB0B77">
              <w:rPr>
                <w:sz w:val="22"/>
                <w:szCs w:val="22"/>
                <w:lang w:val="sr-Cyrl-CS"/>
              </w:rPr>
              <w:t>Број ЕСПБ</w:t>
            </w:r>
            <w:r w:rsidRPr="00CB0B77">
              <w:rPr>
                <w:sz w:val="22"/>
                <w:szCs w:val="22"/>
              </w:rPr>
              <w:t>: 3</w:t>
            </w:r>
          </w:p>
        </w:tc>
      </w:tr>
      <w:tr w:rsidR="00177472" w:rsidRPr="00641381">
        <w:tc>
          <w:tcPr>
            <w:tcW w:w="10174" w:type="dxa"/>
            <w:gridSpan w:val="8"/>
          </w:tcPr>
          <w:p w:rsidR="00177472" w:rsidRPr="00CB0B77" w:rsidRDefault="00177472" w:rsidP="00564AA5">
            <w:pPr>
              <w:rPr>
                <w:sz w:val="22"/>
                <w:szCs w:val="22"/>
              </w:rPr>
            </w:pPr>
            <w:r w:rsidRPr="00CB0B77">
              <w:rPr>
                <w:sz w:val="22"/>
                <w:szCs w:val="22"/>
                <w:lang w:val="sr-Cyrl-CS"/>
              </w:rPr>
              <w:t>Услов</w:t>
            </w:r>
            <w:r w:rsidRPr="00CB0B77">
              <w:rPr>
                <w:sz w:val="22"/>
                <w:szCs w:val="22"/>
              </w:rPr>
              <w:t>: нема</w:t>
            </w:r>
          </w:p>
        </w:tc>
      </w:tr>
      <w:tr w:rsidR="00177472" w:rsidRPr="00641381">
        <w:tc>
          <w:tcPr>
            <w:tcW w:w="10174" w:type="dxa"/>
            <w:gridSpan w:val="8"/>
          </w:tcPr>
          <w:p w:rsidR="00177472" w:rsidRPr="00CB0B77" w:rsidRDefault="00177472" w:rsidP="00564AA5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CB0B77">
              <w:rPr>
                <w:b/>
                <w:bCs/>
                <w:sz w:val="22"/>
                <w:szCs w:val="22"/>
                <w:lang w:val="sr-Cyrl-CS"/>
              </w:rPr>
              <w:t>Циљ предмета</w:t>
            </w:r>
          </w:p>
          <w:p w:rsidR="00177472" w:rsidRPr="00CB0B77" w:rsidRDefault="00177472" w:rsidP="00CB0B77">
            <w:pPr>
              <w:jc w:val="both"/>
              <w:rPr>
                <w:b/>
                <w:bCs/>
                <w:sz w:val="22"/>
                <w:szCs w:val="22"/>
              </w:rPr>
            </w:pPr>
            <w:r w:rsidRPr="00CB0B77">
              <w:rPr>
                <w:sz w:val="22"/>
                <w:szCs w:val="22"/>
              </w:rPr>
              <w:t>Очекивано стицање неопходних знања о основним карактеристикама зиданих конструкција и  меха</w:t>
            </w:r>
            <w:r w:rsidRPr="00CB0B77">
              <w:rPr>
                <w:sz w:val="22"/>
                <w:szCs w:val="22"/>
              </w:rPr>
              <w:softHyphen/>
              <w:t>нич</w:t>
            </w:r>
            <w:r w:rsidRPr="00CB0B77">
              <w:rPr>
                <w:sz w:val="22"/>
                <w:szCs w:val="22"/>
              </w:rPr>
              <w:softHyphen/>
              <w:t>ким својствима елемената за зидање. Пројектовање и прорачун зиданих конструкција. Анализа оптереће</w:t>
            </w:r>
            <w:r w:rsidRPr="00CB0B77">
              <w:rPr>
                <w:sz w:val="22"/>
                <w:szCs w:val="22"/>
              </w:rPr>
              <w:softHyphen/>
              <w:t>ње, сеизмичка анализа зиданих конструкција</w:t>
            </w:r>
          </w:p>
        </w:tc>
      </w:tr>
      <w:tr w:rsidR="00177472" w:rsidRPr="00641381">
        <w:tc>
          <w:tcPr>
            <w:tcW w:w="10174" w:type="dxa"/>
            <w:gridSpan w:val="8"/>
          </w:tcPr>
          <w:p w:rsidR="00177472" w:rsidRPr="00CB0B77" w:rsidRDefault="00177472" w:rsidP="00564AA5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CB0B77">
              <w:rPr>
                <w:b/>
                <w:bCs/>
                <w:sz w:val="22"/>
                <w:szCs w:val="22"/>
                <w:lang w:val="sr-Cyrl-CS"/>
              </w:rPr>
              <w:t xml:space="preserve">Исход предмета </w:t>
            </w:r>
          </w:p>
          <w:p w:rsidR="00177472" w:rsidRPr="00CB0B77" w:rsidRDefault="00177472" w:rsidP="00564AA5">
            <w:pPr>
              <w:rPr>
                <w:b/>
                <w:bCs/>
                <w:sz w:val="22"/>
                <w:szCs w:val="22"/>
              </w:rPr>
            </w:pPr>
            <w:r w:rsidRPr="00CB0B77">
              <w:rPr>
                <w:sz w:val="22"/>
                <w:szCs w:val="22"/>
                <w:lang w:val="sr-Cyrl-CS"/>
              </w:rPr>
              <w:t>Стечена  знања омогућиће студентима да самостално решавају практичне пројектантске и конструктерске проблеме из ове области</w:t>
            </w:r>
            <w:r w:rsidRPr="00CB0B77">
              <w:rPr>
                <w:sz w:val="22"/>
                <w:szCs w:val="22"/>
              </w:rPr>
              <w:t>.</w:t>
            </w:r>
          </w:p>
        </w:tc>
      </w:tr>
      <w:tr w:rsidR="00177472" w:rsidRPr="00641381">
        <w:tc>
          <w:tcPr>
            <w:tcW w:w="10174" w:type="dxa"/>
            <w:gridSpan w:val="8"/>
          </w:tcPr>
          <w:p w:rsidR="00177472" w:rsidRPr="00CB0B77" w:rsidRDefault="00177472" w:rsidP="00564AA5">
            <w:pPr>
              <w:rPr>
                <w:b/>
                <w:bCs/>
                <w:lang w:val="ru-RU"/>
              </w:rPr>
            </w:pPr>
            <w:r w:rsidRPr="00CB0B77">
              <w:rPr>
                <w:b/>
                <w:bCs/>
                <w:lang w:val="sr-Cyrl-CS"/>
              </w:rPr>
              <w:t>Садржај предмета</w:t>
            </w:r>
          </w:p>
          <w:p w:rsidR="00177472" w:rsidRPr="00CB0B77" w:rsidRDefault="00177472" w:rsidP="00564AA5">
            <w:pPr>
              <w:rPr>
                <w:i/>
                <w:iCs/>
              </w:rPr>
            </w:pPr>
            <w:r w:rsidRPr="00CB0B77">
              <w:rPr>
                <w:i/>
                <w:iCs/>
                <w:lang w:val="sr-Cyrl-CS"/>
              </w:rPr>
              <w:t>Теоријска настава</w:t>
            </w:r>
            <w:r w:rsidRPr="00CB0B77">
              <w:rPr>
                <w:i/>
                <w:iCs/>
              </w:rPr>
              <w:t xml:space="preserve"> (1+0)</w:t>
            </w:r>
          </w:p>
          <w:p w:rsidR="00177472" w:rsidRDefault="00177472" w:rsidP="00CB0B77">
            <w:pPr>
              <w:jc w:val="both"/>
            </w:pPr>
            <w:r w:rsidRPr="00865736">
              <w:t>1) Увод у зидане конструкције. Историјски развој.2) Основне карактеристике зиданих конструкција</w:t>
            </w:r>
            <w:r>
              <w:t xml:space="preserve">. </w:t>
            </w:r>
            <w:r w:rsidRPr="00865736">
              <w:t>3) Основни елементи за зидање носећих конструкција, врсте и техничка својства ,4) Подела зидова у зиданим конструкцијама, 5) Преглед важеће регулативе зиданих конструкција,  пројековање зиданих кострукција зграда и мостова,  6) Провера знања, тест 1.7) Елементи за зидање, марка зида. Еластомеханичка својства. Материјали. Малтери, марка малтера. 8) Армирани и преднапрегнути зидови, 9) Пројектовање и прорачун  зиданих конструкција. Детаљи обликовања зидова, стубова и МСК, 10) Основе прорачуна: гранично стање носивости и употребљивости зиданих конструкција, 11) Пројектовање и прорачун  зидова за утицај вертикалних опетерећења. 12) Пројектовање и прорачун  зидова за утицај вертикалних опетерећења.13) Стабилност зиданих конструкција, 14) Сеизмичка отпорност зиданих конструкција, 15) Провера знања, тест 1.</w:t>
            </w:r>
          </w:p>
          <w:p w:rsidR="00177472" w:rsidRPr="00865736" w:rsidRDefault="00177472" w:rsidP="00CB0B77">
            <w:pPr>
              <w:jc w:val="both"/>
            </w:pPr>
          </w:p>
          <w:p w:rsidR="00177472" w:rsidRPr="00CB0B77" w:rsidRDefault="00177472" w:rsidP="00CB0B77">
            <w:pPr>
              <w:jc w:val="both"/>
              <w:rPr>
                <w:i/>
                <w:iCs/>
              </w:rPr>
            </w:pPr>
            <w:r w:rsidRPr="00CB0B77">
              <w:rPr>
                <w:i/>
                <w:iCs/>
              </w:rPr>
              <w:t>Практична настава:Вежбе, Други облици наставе, Студијски истраживачки рад (0+2)</w:t>
            </w:r>
          </w:p>
          <w:p w:rsidR="00177472" w:rsidRPr="00865736" w:rsidRDefault="00177472" w:rsidP="00CB0B77">
            <w:pPr>
              <w:jc w:val="both"/>
            </w:pPr>
            <w:r w:rsidRPr="00865736">
              <w:t>1) Уводне вежбе из зиданих конструкција, преглед значајних објеката који имају зидану конструкцију, 2) Анализа оптерећења-општи принципи, 3) Елементи прорачуна, обликовање зиданих конструкција- в</w:t>
            </w:r>
            <w:r>
              <w:t>ертикално оптерећење 4),</w:t>
            </w:r>
            <w:r w:rsidRPr="00865736">
              <w:t>Елементи прорачуна, обликовање зиданих конструкција-хоризонтално оптерећење 5) Основни параметри механичких својстава различитих врста зидова, крутост зидова..6) Теренска настава, обилазак градилишта 7) Гранична стања зиданих конструкција, 8) Стабилност зиданих конструкција- бројни пример, 9) Сеизмичка анализа зиданих конструкција- основна упутства, 10) Прорачун зидане конструкција стамбене зграде спратности П+3- бројни пример, 1. Део,  11) Прорачун зидане конструкција стамбене зграде спратности П+3- бројни пример, 2. део,  12) Прорачун зидане конструкција стамбене зграде спратности П+3- бројни пример, 3. део , 13) Прорачун зидане конструкција стамбене зграде спратности П+3- бројни пример. 4. део  14) Разговор, консултације и договор са студентима.  15)Теренска настава, обилазак градилишта.</w:t>
            </w:r>
          </w:p>
        </w:tc>
      </w:tr>
      <w:tr w:rsidR="00177472" w:rsidRPr="00641381">
        <w:tc>
          <w:tcPr>
            <w:tcW w:w="10174" w:type="dxa"/>
            <w:gridSpan w:val="8"/>
          </w:tcPr>
          <w:p w:rsidR="00177472" w:rsidRPr="00CB0B77" w:rsidRDefault="00177472" w:rsidP="00564AA5">
            <w:pPr>
              <w:rPr>
                <w:b/>
                <w:bCs/>
                <w:sz w:val="22"/>
                <w:szCs w:val="22"/>
              </w:rPr>
            </w:pPr>
            <w:r w:rsidRPr="00CB0B77">
              <w:rPr>
                <w:b/>
                <w:bCs/>
                <w:sz w:val="22"/>
                <w:szCs w:val="22"/>
                <w:lang w:val="sr-Cyrl-CS"/>
              </w:rPr>
              <w:t xml:space="preserve">Литература </w:t>
            </w:r>
          </w:p>
          <w:p w:rsidR="00177472" w:rsidRPr="005E5598" w:rsidRDefault="00177472" w:rsidP="00CB0B77">
            <w:pPr>
              <w:tabs>
                <w:tab w:val="left" w:pos="2880"/>
              </w:tabs>
            </w:pPr>
            <w:r w:rsidRPr="005E5598">
              <w:t>М.Мурављов,Б.Стевановић:  Дрвене и зидане конструкције</w:t>
            </w:r>
          </w:p>
          <w:p w:rsidR="00177472" w:rsidRPr="00CB0B77" w:rsidRDefault="00177472" w:rsidP="00CB0B77">
            <w:pPr>
              <w:tabs>
                <w:tab w:val="left" w:pos="2880"/>
              </w:tabs>
              <w:rPr>
                <w:rFonts w:ascii="Arial" w:hAnsi="Arial" w:cs="Arial"/>
              </w:rPr>
            </w:pPr>
            <w:r w:rsidRPr="005E5598">
              <w:t>Стандарди за зидане конструкције, З. Сорић: Зидане конструкције 1, Еуроцоде 6...</w:t>
            </w:r>
          </w:p>
        </w:tc>
      </w:tr>
      <w:tr w:rsidR="00177472" w:rsidRPr="00641381">
        <w:tc>
          <w:tcPr>
            <w:tcW w:w="8709" w:type="dxa"/>
            <w:gridSpan w:val="6"/>
          </w:tcPr>
          <w:p w:rsidR="00177472" w:rsidRPr="00CB0B77" w:rsidRDefault="00177472" w:rsidP="00564AA5">
            <w:pPr>
              <w:rPr>
                <w:b/>
                <w:bCs/>
                <w:lang w:val="en-US"/>
              </w:rPr>
            </w:pPr>
            <w:r w:rsidRPr="00CB0B77">
              <w:rPr>
                <w:b/>
                <w:bCs/>
                <w:lang w:val="sr-Cyrl-CS"/>
              </w:rPr>
              <w:t>Број часова  активне наставе</w:t>
            </w:r>
          </w:p>
        </w:tc>
        <w:tc>
          <w:tcPr>
            <w:tcW w:w="1465" w:type="dxa"/>
            <w:gridSpan w:val="2"/>
            <w:vMerge w:val="restart"/>
          </w:tcPr>
          <w:p w:rsidR="00177472" w:rsidRDefault="00177472" w:rsidP="00564AA5">
            <w:pPr>
              <w:rPr>
                <w:lang w:val="en-US"/>
              </w:rPr>
            </w:pPr>
            <w:r w:rsidRPr="00CB0B77">
              <w:rPr>
                <w:lang w:val="en-US"/>
              </w:rPr>
              <w:t>Остали часови</w:t>
            </w:r>
          </w:p>
          <w:p w:rsidR="00177472" w:rsidRPr="00CB0B77" w:rsidRDefault="00177472" w:rsidP="00564AA5">
            <w:pPr>
              <w:rPr>
                <w:b/>
                <w:bCs/>
                <w:lang w:val="ru-RU"/>
              </w:rPr>
            </w:pPr>
            <w:r>
              <w:rPr>
                <w:lang w:val="en-US"/>
              </w:rPr>
              <w:t>1.1</w:t>
            </w:r>
          </w:p>
        </w:tc>
      </w:tr>
      <w:tr w:rsidR="00177472" w:rsidRPr="00641381">
        <w:tc>
          <w:tcPr>
            <w:tcW w:w="1527" w:type="dxa"/>
          </w:tcPr>
          <w:p w:rsidR="00177472" w:rsidRPr="00CB0B77" w:rsidRDefault="00177472" w:rsidP="00564AA5">
            <w:pPr>
              <w:rPr>
                <w:lang w:val="en-US"/>
              </w:rPr>
            </w:pPr>
            <w:r w:rsidRPr="00CB0B77">
              <w:rPr>
                <w:lang w:val="en-US"/>
              </w:rPr>
              <w:t>Предавања:</w:t>
            </w:r>
          </w:p>
          <w:p w:rsidR="00177472" w:rsidRPr="00CB0B77" w:rsidRDefault="00177472" w:rsidP="00564AA5">
            <w:r w:rsidRPr="00CB0B77">
              <w:t>1</w:t>
            </w:r>
          </w:p>
        </w:tc>
        <w:tc>
          <w:tcPr>
            <w:tcW w:w="1032" w:type="dxa"/>
          </w:tcPr>
          <w:p w:rsidR="00177472" w:rsidRPr="00CB0B77" w:rsidRDefault="00177472" w:rsidP="00564AA5">
            <w:pPr>
              <w:rPr>
                <w:lang w:val="en-US"/>
              </w:rPr>
            </w:pPr>
            <w:r w:rsidRPr="00CB0B77">
              <w:rPr>
                <w:lang w:val="en-US"/>
              </w:rPr>
              <w:t>Вежбе:</w:t>
            </w:r>
          </w:p>
          <w:p w:rsidR="00177472" w:rsidRPr="00CB0B77" w:rsidRDefault="00177472" w:rsidP="00564AA5">
            <w:r w:rsidRPr="00CB0B77">
              <w:t>2</w:t>
            </w:r>
          </w:p>
        </w:tc>
        <w:tc>
          <w:tcPr>
            <w:tcW w:w="2929" w:type="dxa"/>
            <w:gridSpan w:val="2"/>
          </w:tcPr>
          <w:p w:rsidR="00177472" w:rsidRPr="00CB0B77" w:rsidRDefault="00177472" w:rsidP="00564AA5">
            <w:pPr>
              <w:rPr>
                <w:lang w:val="en-US"/>
              </w:rPr>
            </w:pPr>
            <w:r w:rsidRPr="00CB0B77">
              <w:rPr>
                <w:lang w:val="en-US"/>
              </w:rPr>
              <w:t>Други облици наставе:</w:t>
            </w:r>
          </w:p>
        </w:tc>
        <w:tc>
          <w:tcPr>
            <w:tcW w:w="3221" w:type="dxa"/>
            <w:gridSpan w:val="2"/>
          </w:tcPr>
          <w:p w:rsidR="00177472" w:rsidRPr="00CB0B77" w:rsidRDefault="00177472" w:rsidP="00564AA5">
            <w:pPr>
              <w:rPr>
                <w:lang w:val="en-US"/>
              </w:rPr>
            </w:pPr>
            <w:r w:rsidRPr="00CB0B77">
              <w:rPr>
                <w:lang w:val="en-US"/>
              </w:rPr>
              <w:t>Студијски истраживачки рад:</w:t>
            </w:r>
          </w:p>
          <w:p w:rsidR="00177472" w:rsidRPr="00CB0B77" w:rsidRDefault="00177472" w:rsidP="00564AA5">
            <w:pPr>
              <w:rPr>
                <w:lang w:val="en-US"/>
              </w:rPr>
            </w:pPr>
          </w:p>
        </w:tc>
        <w:tc>
          <w:tcPr>
            <w:tcW w:w="1465" w:type="dxa"/>
            <w:gridSpan w:val="2"/>
            <w:vMerge/>
          </w:tcPr>
          <w:p w:rsidR="00177472" w:rsidRPr="00CB0B77" w:rsidRDefault="00177472" w:rsidP="00564AA5">
            <w:pPr>
              <w:rPr>
                <w:b/>
                <w:bCs/>
                <w:lang w:val="en-US"/>
              </w:rPr>
            </w:pPr>
          </w:p>
        </w:tc>
      </w:tr>
      <w:tr w:rsidR="00177472" w:rsidRPr="00641381">
        <w:tc>
          <w:tcPr>
            <w:tcW w:w="10174" w:type="dxa"/>
            <w:gridSpan w:val="8"/>
          </w:tcPr>
          <w:p w:rsidR="00177472" w:rsidRPr="00CB0B77" w:rsidRDefault="00177472" w:rsidP="00564AA5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CB0B77">
              <w:rPr>
                <w:b/>
                <w:bCs/>
                <w:sz w:val="22"/>
                <w:szCs w:val="22"/>
                <w:lang w:val="sr-Cyrl-CS"/>
              </w:rPr>
              <w:t>Методе извођења наставе</w:t>
            </w:r>
          </w:p>
          <w:p w:rsidR="00177472" w:rsidRPr="00CB0B77" w:rsidRDefault="00177472" w:rsidP="00564AA5">
            <w:pPr>
              <w:rPr>
                <w:sz w:val="22"/>
                <w:szCs w:val="22"/>
              </w:rPr>
            </w:pPr>
            <w:r w:rsidRPr="00CB0B77">
              <w:rPr>
                <w:sz w:val="22"/>
                <w:szCs w:val="22"/>
                <w:lang w:val="ru-RU"/>
              </w:rPr>
              <w:t>предавања, вежбе, теренска настава, консултације, графички радови, семинарски радови,  усмена одбрана радова, тестови</w:t>
            </w:r>
            <w:r w:rsidRPr="00CB0B77">
              <w:rPr>
                <w:sz w:val="22"/>
                <w:szCs w:val="22"/>
                <w:lang w:val="sr-Cyrl-CS"/>
              </w:rPr>
              <w:t xml:space="preserve"> </w:t>
            </w:r>
          </w:p>
          <w:p w:rsidR="00177472" w:rsidRPr="00CB0B77" w:rsidRDefault="00177472" w:rsidP="00CB0B77">
            <w:pPr>
              <w:jc w:val="both"/>
              <w:rPr>
                <w:sz w:val="22"/>
                <w:szCs w:val="22"/>
                <w:lang w:val="sr-Cyrl-CS"/>
              </w:rPr>
            </w:pPr>
            <w:r w:rsidRPr="00CB0B77">
              <w:rPr>
                <w:sz w:val="22"/>
                <w:szCs w:val="22"/>
                <w:lang w:val="sr-Cyrl-CS"/>
              </w:rPr>
              <w:t>Предавања: метода живе речи (монолошка) уз примену аудиовизуелних средстава.</w:t>
            </w:r>
          </w:p>
          <w:p w:rsidR="00177472" w:rsidRPr="00CB0B77" w:rsidRDefault="00177472" w:rsidP="00CB0B77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CB0B77">
              <w:rPr>
                <w:sz w:val="22"/>
                <w:szCs w:val="22"/>
                <w:lang w:val="sr-Cyrl-CS"/>
              </w:rPr>
              <w:t>Вежбе: методе вежбања ради утврђивања и примене стечених знања уз помоћ и самостално. Обим једног школског рада предвиђен је тако да се савлада за једно вежбање. Домаћи задаци предвиђени за надокнађивање пропуштених вежби, као и за поправљање освојених поена. Консултације.</w:t>
            </w:r>
          </w:p>
          <w:p w:rsidR="00177472" w:rsidRPr="00332ECE" w:rsidRDefault="00177472" w:rsidP="00CB0B77">
            <w:pPr>
              <w:jc w:val="both"/>
            </w:pPr>
            <w:r w:rsidRPr="00CB0B77">
              <w:rPr>
                <w:sz w:val="22"/>
                <w:szCs w:val="22"/>
                <w:lang w:val="sr-Cyrl-CS"/>
              </w:rPr>
              <w:t>Знање се проверава кроз дискусију</w:t>
            </w:r>
            <w:r w:rsidRPr="00CB0B77">
              <w:rPr>
                <w:sz w:val="22"/>
                <w:szCs w:val="22"/>
                <w:lang w:val="en-US"/>
              </w:rPr>
              <w:t xml:space="preserve"> </w:t>
            </w:r>
            <w:r w:rsidRPr="00CB0B77">
              <w:rPr>
                <w:sz w:val="22"/>
                <w:szCs w:val="22"/>
              </w:rPr>
              <w:t>и колоквијуме</w:t>
            </w:r>
            <w:r w:rsidRPr="00CB0B77">
              <w:rPr>
                <w:sz w:val="22"/>
                <w:szCs w:val="22"/>
                <w:lang w:val="sr-Cyrl-CS"/>
              </w:rPr>
              <w:t>.</w:t>
            </w:r>
          </w:p>
        </w:tc>
      </w:tr>
      <w:tr w:rsidR="00177472" w:rsidRPr="00641381">
        <w:tc>
          <w:tcPr>
            <w:tcW w:w="10174" w:type="dxa"/>
            <w:gridSpan w:val="8"/>
          </w:tcPr>
          <w:p w:rsidR="00177472" w:rsidRPr="00CB0B77" w:rsidRDefault="00177472" w:rsidP="00CB0B77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CB0B77">
              <w:rPr>
                <w:b/>
                <w:bCs/>
                <w:sz w:val="22"/>
                <w:szCs w:val="22"/>
                <w:lang w:val="sr-Cyrl-CS"/>
              </w:rPr>
              <w:t>Оцена  знања (максимални број поена 100)</w:t>
            </w:r>
          </w:p>
        </w:tc>
      </w:tr>
      <w:tr w:rsidR="00177472" w:rsidRPr="00641381">
        <w:tc>
          <w:tcPr>
            <w:tcW w:w="3487" w:type="dxa"/>
            <w:gridSpan w:val="3"/>
          </w:tcPr>
          <w:p w:rsidR="00177472" w:rsidRPr="00CB0B77" w:rsidRDefault="00177472" w:rsidP="00564AA5">
            <w:pPr>
              <w:rPr>
                <w:lang w:val="sr-Cyrl-CS"/>
              </w:rPr>
            </w:pPr>
            <w:r w:rsidRPr="00CB0B77">
              <w:rPr>
                <w:b/>
                <w:bCs/>
                <w:lang w:val="sr-Cyrl-CS"/>
              </w:rPr>
              <w:t>Предиспитне обавезе</w:t>
            </w:r>
          </w:p>
        </w:tc>
        <w:tc>
          <w:tcPr>
            <w:tcW w:w="2088" w:type="dxa"/>
            <w:gridSpan w:val="2"/>
          </w:tcPr>
          <w:p w:rsidR="00177472" w:rsidRPr="00CB0B77" w:rsidRDefault="00177472" w:rsidP="00564AA5">
            <w:pPr>
              <w:rPr>
                <w:b/>
                <w:bCs/>
                <w:lang w:val="en-US"/>
              </w:rPr>
            </w:pPr>
            <w:r w:rsidRPr="00CB0B77">
              <w:rPr>
                <w:b/>
                <w:bCs/>
                <w:lang w:val="en-US"/>
              </w:rPr>
              <w:t>поена</w:t>
            </w:r>
          </w:p>
        </w:tc>
        <w:tc>
          <w:tcPr>
            <w:tcW w:w="3533" w:type="dxa"/>
            <w:gridSpan w:val="2"/>
          </w:tcPr>
          <w:p w:rsidR="00177472" w:rsidRPr="00CB0B77" w:rsidRDefault="00177472" w:rsidP="00564AA5">
            <w:pPr>
              <w:rPr>
                <w:lang w:val="en-US"/>
              </w:rPr>
            </w:pPr>
            <w:r w:rsidRPr="00CB0B77">
              <w:rPr>
                <w:lang w:val="en-US"/>
              </w:rPr>
              <w:t xml:space="preserve">Завршни испит </w:t>
            </w:r>
          </w:p>
        </w:tc>
        <w:tc>
          <w:tcPr>
            <w:tcW w:w="1066" w:type="dxa"/>
          </w:tcPr>
          <w:p w:rsidR="00177472" w:rsidRPr="00CB0B77" w:rsidRDefault="00177472" w:rsidP="00564AA5">
            <w:pPr>
              <w:rPr>
                <w:lang w:val="en-US"/>
              </w:rPr>
            </w:pPr>
            <w:r w:rsidRPr="00CB0B77">
              <w:rPr>
                <w:lang w:val="en-US"/>
              </w:rPr>
              <w:t>поена</w:t>
            </w:r>
          </w:p>
        </w:tc>
      </w:tr>
      <w:tr w:rsidR="00177472" w:rsidRPr="00641381">
        <w:tc>
          <w:tcPr>
            <w:tcW w:w="3487" w:type="dxa"/>
            <w:gridSpan w:val="3"/>
          </w:tcPr>
          <w:p w:rsidR="00177472" w:rsidRPr="00CB0B77" w:rsidRDefault="00177472" w:rsidP="00564AA5">
            <w:pPr>
              <w:rPr>
                <w:i/>
                <w:iCs/>
                <w:lang w:val="sr-Cyrl-CS"/>
              </w:rPr>
            </w:pPr>
            <w:r w:rsidRPr="00CB0B77">
              <w:rPr>
                <w:lang w:val="sr-Cyrl-CS"/>
              </w:rPr>
              <w:t>активност у току предавања</w:t>
            </w:r>
          </w:p>
        </w:tc>
        <w:tc>
          <w:tcPr>
            <w:tcW w:w="2088" w:type="dxa"/>
            <w:gridSpan w:val="2"/>
          </w:tcPr>
          <w:p w:rsidR="00177472" w:rsidRPr="00CB0B77" w:rsidRDefault="00177472" w:rsidP="00564AA5">
            <w:pPr>
              <w:rPr>
                <w:b/>
                <w:bCs/>
              </w:rPr>
            </w:pPr>
            <w:r w:rsidRPr="00CB0B77">
              <w:rPr>
                <w:b/>
                <w:bCs/>
              </w:rPr>
              <w:t>10</w:t>
            </w:r>
          </w:p>
        </w:tc>
        <w:tc>
          <w:tcPr>
            <w:tcW w:w="3533" w:type="dxa"/>
            <w:gridSpan w:val="2"/>
          </w:tcPr>
          <w:p w:rsidR="00177472" w:rsidRPr="00CB0B77" w:rsidRDefault="00177472" w:rsidP="00564AA5">
            <w:pPr>
              <w:rPr>
                <w:i/>
                <w:iCs/>
                <w:lang w:val="sr-Cyrl-CS"/>
              </w:rPr>
            </w:pPr>
            <w:r w:rsidRPr="00CB0B77">
              <w:rPr>
                <w:lang w:val="sr-Cyrl-CS"/>
              </w:rPr>
              <w:t>писмени испит</w:t>
            </w:r>
          </w:p>
        </w:tc>
        <w:tc>
          <w:tcPr>
            <w:tcW w:w="1066" w:type="dxa"/>
          </w:tcPr>
          <w:p w:rsidR="00177472" w:rsidRPr="00CB0B77" w:rsidRDefault="00177472" w:rsidP="00564AA5">
            <w:r w:rsidRPr="00CB0B77">
              <w:t>20</w:t>
            </w:r>
          </w:p>
        </w:tc>
      </w:tr>
      <w:tr w:rsidR="00177472" w:rsidRPr="00641381">
        <w:tc>
          <w:tcPr>
            <w:tcW w:w="3487" w:type="dxa"/>
            <w:gridSpan w:val="3"/>
          </w:tcPr>
          <w:p w:rsidR="00177472" w:rsidRPr="00CB0B77" w:rsidRDefault="00177472" w:rsidP="00564AA5">
            <w:pPr>
              <w:rPr>
                <w:i/>
                <w:iCs/>
                <w:lang w:val="sr-Cyrl-CS"/>
              </w:rPr>
            </w:pPr>
            <w:r w:rsidRPr="00CB0B77">
              <w:rPr>
                <w:lang w:val="sr-Cyrl-CS"/>
              </w:rPr>
              <w:t>практична настава</w:t>
            </w:r>
          </w:p>
        </w:tc>
        <w:tc>
          <w:tcPr>
            <w:tcW w:w="2088" w:type="dxa"/>
            <w:gridSpan w:val="2"/>
          </w:tcPr>
          <w:p w:rsidR="00177472" w:rsidRPr="00CB0B77" w:rsidRDefault="00177472" w:rsidP="00564AA5">
            <w:pPr>
              <w:rPr>
                <w:b/>
                <w:bCs/>
              </w:rPr>
            </w:pPr>
            <w:r w:rsidRPr="00CB0B77">
              <w:rPr>
                <w:b/>
                <w:bCs/>
              </w:rPr>
              <w:t>20</w:t>
            </w:r>
          </w:p>
        </w:tc>
        <w:tc>
          <w:tcPr>
            <w:tcW w:w="3533" w:type="dxa"/>
            <w:gridSpan w:val="2"/>
          </w:tcPr>
          <w:p w:rsidR="00177472" w:rsidRPr="00CB0B77" w:rsidRDefault="00177472" w:rsidP="00564AA5">
            <w:pPr>
              <w:rPr>
                <w:i/>
                <w:iCs/>
                <w:lang w:val="sr-Cyrl-CS"/>
              </w:rPr>
            </w:pPr>
            <w:r w:rsidRPr="00CB0B77">
              <w:rPr>
                <w:lang w:val="sr-Cyrl-CS"/>
              </w:rPr>
              <w:t>усмени испт</w:t>
            </w:r>
          </w:p>
        </w:tc>
        <w:tc>
          <w:tcPr>
            <w:tcW w:w="1066" w:type="dxa"/>
          </w:tcPr>
          <w:p w:rsidR="00177472" w:rsidRPr="00CB0B77" w:rsidRDefault="00177472" w:rsidP="00564AA5">
            <w:r w:rsidRPr="00CB0B77">
              <w:t>20</w:t>
            </w:r>
          </w:p>
        </w:tc>
      </w:tr>
      <w:tr w:rsidR="00177472" w:rsidRPr="00641381">
        <w:tc>
          <w:tcPr>
            <w:tcW w:w="3487" w:type="dxa"/>
            <w:gridSpan w:val="3"/>
          </w:tcPr>
          <w:p w:rsidR="00177472" w:rsidRPr="00CB0B77" w:rsidRDefault="00177472" w:rsidP="00564AA5">
            <w:pPr>
              <w:rPr>
                <w:i/>
                <w:iCs/>
                <w:lang w:val="sr-Cyrl-CS"/>
              </w:rPr>
            </w:pPr>
            <w:r w:rsidRPr="00CB0B77">
              <w:rPr>
                <w:lang w:val="sr-Cyrl-CS"/>
              </w:rPr>
              <w:t>колоквијум-и</w:t>
            </w:r>
          </w:p>
        </w:tc>
        <w:tc>
          <w:tcPr>
            <w:tcW w:w="2088" w:type="dxa"/>
            <w:gridSpan w:val="2"/>
          </w:tcPr>
          <w:p w:rsidR="00177472" w:rsidRPr="00CB0B77" w:rsidRDefault="00177472" w:rsidP="00564AA5">
            <w:pPr>
              <w:rPr>
                <w:b/>
                <w:bCs/>
              </w:rPr>
            </w:pPr>
            <w:r w:rsidRPr="00CB0B77">
              <w:rPr>
                <w:b/>
                <w:bCs/>
              </w:rPr>
              <w:t>20</w:t>
            </w:r>
          </w:p>
        </w:tc>
        <w:tc>
          <w:tcPr>
            <w:tcW w:w="3533" w:type="dxa"/>
            <w:gridSpan w:val="2"/>
          </w:tcPr>
          <w:p w:rsidR="00177472" w:rsidRPr="00CB0B77" w:rsidRDefault="00177472" w:rsidP="00564AA5">
            <w:pPr>
              <w:rPr>
                <w:i/>
                <w:iCs/>
                <w:lang w:val="sr-Cyrl-CS"/>
              </w:rPr>
            </w:pPr>
            <w:r w:rsidRPr="00CB0B77">
              <w:rPr>
                <w:i/>
                <w:iCs/>
                <w:lang w:val="sr-Cyrl-CS"/>
              </w:rPr>
              <w:t>..........</w:t>
            </w:r>
          </w:p>
        </w:tc>
        <w:tc>
          <w:tcPr>
            <w:tcW w:w="1066" w:type="dxa"/>
          </w:tcPr>
          <w:p w:rsidR="00177472" w:rsidRPr="00CB0B77" w:rsidRDefault="00177472" w:rsidP="00564AA5">
            <w:pPr>
              <w:rPr>
                <w:i/>
                <w:iCs/>
                <w:lang w:val="sr-Cyrl-CS"/>
              </w:rPr>
            </w:pPr>
          </w:p>
        </w:tc>
      </w:tr>
      <w:tr w:rsidR="00177472" w:rsidRPr="00641381">
        <w:tc>
          <w:tcPr>
            <w:tcW w:w="3487" w:type="dxa"/>
            <w:gridSpan w:val="3"/>
          </w:tcPr>
          <w:p w:rsidR="00177472" w:rsidRPr="00CB0B77" w:rsidRDefault="00177472" w:rsidP="00564AA5">
            <w:pPr>
              <w:rPr>
                <w:lang w:val="sr-Cyrl-CS"/>
              </w:rPr>
            </w:pPr>
            <w:r w:rsidRPr="00CB0B77">
              <w:rPr>
                <w:lang w:val="sr-Cyrl-CS"/>
              </w:rPr>
              <w:t>семинар-и</w:t>
            </w:r>
          </w:p>
        </w:tc>
        <w:tc>
          <w:tcPr>
            <w:tcW w:w="2088" w:type="dxa"/>
            <w:gridSpan w:val="2"/>
          </w:tcPr>
          <w:p w:rsidR="00177472" w:rsidRPr="00CB0B77" w:rsidRDefault="00177472" w:rsidP="00564AA5">
            <w:pPr>
              <w:rPr>
                <w:b/>
                <w:bCs/>
              </w:rPr>
            </w:pPr>
            <w:r w:rsidRPr="00CB0B77">
              <w:rPr>
                <w:b/>
                <w:bCs/>
              </w:rPr>
              <w:t>10</w:t>
            </w:r>
          </w:p>
        </w:tc>
        <w:tc>
          <w:tcPr>
            <w:tcW w:w="3533" w:type="dxa"/>
            <w:gridSpan w:val="2"/>
          </w:tcPr>
          <w:p w:rsidR="00177472" w:rsidRPr="00CB0B77" w:rsidRDefault="00177472" w:rsidP="00564AA5">
            <w:pPr>
              <w:rPr>
                <w:i/>
                <w:iCs/>
                <w:lang w:val="sr-Cyrl-CS"/>
              </w:rPr>
            </w:pPr>
          </w:p>
        </w:tc>
        <w:tc>
          <w:tcPr>
            <w:tcW w:w="1066" w:type="dxa"/>
          </w:tcPr>
          <w:p w:rsidR="00177472" w:rsidRPr="00CB0B77" w:rsidRDefault="00177472" w:rsidP="00564AA5">
            <w:pPr>
              <w:rPr>
                <w:i/>
                <w:iCs/>
                <w:lang w:val="sr-Cyrl-CS"/>
              </w:rPr>
            </w:pPr>
          </w:p>
        </w:tc>
      </w:tr>
    </w:tbl>
    <w:p w:rsidR="00177472" w:rsidRDefault="00177472"/>
    <w:p w:rsidR="00177472" w:rsidRDefault="00177472">
      <w:pPr>
        <w:rPr>
          <w:lang w:val="sr-Cyrl-CS"/>
        </w:rPr>
      </w:pPr>
    </w:p>
    <w:p w:rsidR="00177472" w:rsidRDefault="00177472">
      <w:pPr>
        <w:rPr>
          <w:lang w:val="sr-Cyrl-CS"/>
        </w:rPr>
      </w:pPr>
    </w:p>
    <w:p w:rsidR="00177472" w:rsidRDefault="00177472">
      <w:pPr>
        <w:rPr>
          <w:lang w:val="sr-Cyrl-CS"/>
        </w:rPr>
      </w:pPr>
    </w:p>
    <w:p w:rsidR="00177472" w:rsidRPr="00C800FD" w:rsidRDefault="00177472">
      <w:pPr>
        <w:rPr>
          <w:lang w:val="sr-Cyrl-CS"/>
        </w:rPr>
      </w:pPr>
    </w:p>
    <w:p w:rsidR="00177472" w:rsidRDefault="00177472"/>
    <w:sectPr w:rsidR="00177472" w:rsidSect="008E0EDA">
      <w:pgSz w:w="11907" w:h="16839" w:code="9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19F5"/>
    <w:rsid w:val="00015E4D"/>
    <w:rsid w:val="00021A54"/>
    <w:rsid w:val="00051E2D"/>
    <w:rsid w:val="00091B16"/>
    <w:rsid w:val="00177472"/>
    <w:rsid w:val="001B5653"/>
    <w:rsid w:val="001F2A84"/>
    <w:rsid w:val="002477C5"/>
    <w:rsid w:val="00293771"/>
    <w:rsid w:val="00293871"/>
    <w:rsid w:val="00332ECE"/>
    <w:rsid w:val="00335A8A"/>
    <w:rsid w:val="00386236"/>
    <w:rsid w:val="003A7A8F"/>
    <w:rsid w:val="003C1C27"/>
    <w:rsid w:val="003D7147"/>
    <w:rsid w:val="003E2413"/>
    <w:rsid w:val="003E3C2A"/>
    <w:rsid w:val="0040510C"/>
    <w:rsid w:val="004C46AE"/>
    <w:rsid w:val="004F174A"/>
    <w:rsid w:val="004F6245"/>
    <w:rsid w:val="00547745"/>
    <w:rsid w:val="00560138"/>
    <w:rsid w:val="00560B89"/>
    <w:rsid w:val="00564AA5"/>
    <w:rsid w:val="00575336"/>
    <w:rsid w:val="00583310"/>
    <w:rsid w:val="005C4DC6"/>
    <w:rsid w:val="005E5598"/>
    <w:rsid w:val="005E7593"/>
    <w:rsid w:val="00620E05"/>
    <w:rsid w:val="00641381"/>
    <w:rsid w:val="006819F5"/>
    <w:rsid w:val="0070440D"/>
    <w:rsid w:val="00710C30"/>
    <w:rsid w:val="007132E1"/>
    <w:rsid w:val="0076365F"/>
    <w:rsid w:val="00776A6D"/>
    <w:rsid w:val="007C0717"/>
    <w:rsid w:val="00812938"/>
    <w:rsid w:val="00813231"/>
    <w:rsid w:val="00865736"/>
    <w:rsid w:val="008778CB"/>
    <w:rsid w:val="0089199C"/>
    <w:rsid w:val="008B546A"/>
    <w:rsid w:val="008E0EDA"/>
    <w:rsid w:val="008E544F"/>
    <w:rsid w:val="00952557"/>
    <w:rsid w:val="00952D98"/>
    <w:rsid w:val="009D06D7"/>
    <w:rsid w:val="009E2231"/>
    <w:rsid w:val="00A02BD0"/>
    <w:rsid w:val="00A92997"/>
    <w:rsid w:val="00AF326F"/>
    <w:rsid w:val="00B079AC"/>
    <w:rsid w:val="00B26C91"/>
    <w:rsid w:val="00B649BA"/>
    <w:rsid w:val="00B81856"/>
    <w:rsid w:val="00BD3F7E"/>
    <w:rsid w:val="00C27C1B"/>
    <w:rsid w:val="00C800FD"/>
    <w:rsid w:val="00C8050A"/>
    <w:rsid w:val="00CB0B77"/>
    <w:rsid w:val="00D45A6B"/>
    <w:rsid w:val="00D55F7F"/>
    <w:rsid w:val="00D81D1B"/>
    <w:rsid w:val="00D939F6"/>
    <w:rsid w:val="00D94304"/>
    <w:rsid w:val="00DE4A94"/>
    <w:rsid w:val="00DF2BCF"/>
    <w:rsid w:val="00E3159E"/>
    <w:rsid w:val="00EB2AF4"/>
    <w:rsid w:val="00FB3AE8"/>
    <w:rsid w:val="00FD1489"/>
    <w:rsid w:val="00FD63C3"/>
    <w:rsid w:val="00FF1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75336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D3F7E"/>
    <w:pPr>
      <w:ind w:left="720"/>
    </w:pPr>
  </w:style>
  <w:style w:type="character" w:styleId="Hyperlink">
    <w:name w:val="Hyperlink"/>
    <w:basedOn w:val="DefaultParagraphFont"/>
    <w:uiPriority w:val="99"/>
    <w:rsid w:val="0081323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../P%209.3%20Knjiga%20Nastavnika%20OAS%20G/33.%20Dragoslav%20D.%20Stojic,%20redovni%20profesor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577</Words>
  <Characters>3295</Characters>
  <Application>Microsoft Office Outlook</Application>
  <DocSecurity>0</DocSecurity>
  <Lines>0</Lines>
  <Paragraphs>0</Paragraphs>
  <ScaleCrop>false</ScaleCrop>
  <Company>GAF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 NI</dc:creator>
  <cp:keywords/>
  <dc:description/>
  <cp:lastModifiedBy>Slavisa Trajkovic</cp:lastModifiedBy>
  <cp:revision>5</cp:revision>
  <cp:lastPrinted>2013-07-18T08:39:00Z</cp:lastPrinted>
  <dcterms:created xsi:type="dcterms:W3CDTF">2013-12-10T12:32:00Z</dcterms:created>
  <dcterms:modified xsi:type="dcterms:W3CDTF">2014-01-12T20:26:00Z</dcterms:modified>
</cp:coreProperties>
</file>