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99" w:rsidRDefault="00A96C99" w:rsidP="00A96C99">
      <w:pPr>
        <w:rPr>
          <w:sz w:val="24"/>
          <w:szCs w:val="24"/>
          <w:lang w:val="sr-Cyrl-CS"/>
        </w:rPr>
      </w:pPr>
      <w:r>
        <w:rPr>
          <w:b/>
          <w:sz w:val="24"/>
          <w:szCs w:val="24"/>
          <w:lang w:val="sr-Cyrl-CS"/>
        </w:rPr>
        <w:t>Табела 9.1.</w:t>
      </w:r>
      <w:r>
        <w:rPr>
          <w:sz w:val="24"/>
          <w:szCs w:val="24"/>
          <w:lang w:val="sr-Cyrl-CS"/>
        </w:rPr>
        <w:t xml:space="preserve"> Научне, уметничке и стручне квалификације наставника и задуже</w:t>
      </w:r>
      <w:r>
        <w:rPr>
          <w:sz w:val="24"/>
          <w:szCs w:val="24"/>
        </w:rPr>
        <w:t>њ</w:t>
      </w:r>
      <w:r>
        <w:rPr>
          <w:sz w:val="24"/>
          <w:szCs w:val="24"/>
          <w:lang w:val="sr-Cyrl-CS"/>
        </w:rPr>
        <w:t>а у настави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240"/>
        <w:gridCol w:w="158"/>
        <w:gridCol w:w="1111"/>
        <w:gridCol w:w="1082"/>
        <w:gridCol w:w="364"/>
        <w:gridCol w:w="1364"/>
        <w:gridCol w:w="630"/>
        <w:gridCol w:w="732"/>
        <w:gridCol w:w="2421"/>
        <w:gridCol w:w="967"/>
      </w:tblGrid>
      <w:tr w:rsidR="00A96C99" w:rsidRPr="008A3FEA" w:rsidTr="001B65EF">
        <w:tc>
          <w:tcPr>
            <w:tcW w:w="4641" w:type="dxa"/>
            <w:gridSpan w:val="6"/>
            <w:tcBorders>
              <w:top w:val="single" w:sz="4" w:space="0" w:color="auto"/>
              <w:left w:val="single" w:sz="4" w:space="0" w:color="auto"/>
              <w:bottom w:val="single" w:sz="4" w:space="0" w:color="auto"/>
              <w:right w:val="single" w:sz="4" w:space="0" w:color="auto"/>
            </w:tcBorders>
            <w:hideMark/>
          </w:tcPr>
          <w:p w:rsidR="00A96C99" w:rsidRPr="008A3FEA" w:rsidRDefault="00A96C99">
            <w:pPr>
              <w:rPr>
                <w:b/>
                <w:lang w:val="sr-Cyrl-CS"/>
              </w:rPr>
            </w:pPr>
            <w:r w:rsidRPr="008A3FEA">
              <w:rPr>
                <w:b/>
                <w:lang w:val="sr-Cyrl-CS"/>
              </w:rPr>
              <w:t>Име, средње слово, презиме</w:t>
            </w:r>
          </w:p>
        </w:tc>
        <w:tc>
          <w:tcPr>
            <w:tcW w:w="6114" w:type="dxa"/>
            <w:gridSpan w:val="5"/>
            <w:tcBorders>
              <w:top w:val="single" w:sz="4" w:space="0" w:color="auto"/>
              <w:left w:val="single" w:sz="4" w:space="0" w:color="auto"/>
              <w:bottom w:val="single" w:sz="4" w:space="0" w:color="auto"/>
              <w:right w:val="single" w:sz="4" w:space="0" w:color="auto"/>
            </w:tcBorders>
          </w:tcPr>
          <w:p w:rsidR="00A96C99" w:rsidRPr="008A3FEA" w:rsidRDefault="00A109E4">
            <w:pPr>
              <w:rPr>
                <w:b/>
              </w:rPr>
            </w:pPr>
            <w:r w:rsidRPr="008A3FEA">
              <w:rPr>
                <w:b/>
              </w:rPr>
              <w:t>Милан Љ. Гоцић</w:t>
            </w:r>
          </w:p>
        </w:tc>
      </w:tr>
      <w:tr w:rsidR="00A96C99" w:rsidRPr="008A3FEA" w:rsidTr="001B65EF">
        <w:tc>
          <w:tcPr>
            <w:tcW w:w="4641" w:type="dxa"/>
            <w:gridSpan w:val="6"/>
            <w:tcBorders>
              <w:top w:val="single" w:sz="4" w:space="0" w:color="auto"/>
              <w:left w:val="single" w:sz="4" w:space="0" w:color="auto"/>
              <w:bottom w:val="single" w:sz="4" w:space="0" w:color="auto"/>
              <w:right w:val="single" w:sz="4" w:space="0" w:color="auto"/>
            </w:tcBorders>
            <w:hideMark/>
          </w:tcPr>
          <w:p w:rsidR="00A96C99" w:rsidRPr="008A3FEA" w:rsidRDefault="00A96C99">
            <w:pPr>
              <w:rPr>
                <w:b/>
                <w:lang w:val="sr-Cyrl-CS"/>
              </w:rPr>
            </w:pPr>
            <w:r w:rsidRPr="008A3FEA">
              <w:rPr>
                <w:b/>
                <w:lang w:val="sr-Cyrl-CS"/>
              </w:rPr>
              <w:t>Звање</w:t>
            </w:r>
          </w:p>
        </w:tc>
        <w:tc>
          <w:tcPr>
            <w:tcW w:w="6114" w:type="dxa"/>
            <w:gridSpan w:val="5"/>
            <w:tcBorders>
              <w:top w:val="single" w:sz="4" w:space="0" w:color="auto"/>
              <w:left w:val="single" w:sz="4" w:space="0" w:color="auto"/>
              <w:bottom w:val="single" w:sz="4" w:space="0" w:color="auto"/>
              <w:right w:val="single" w:sz="4" w:space="0" w:color="auto"/>
            </w:tcBorders>
          </w:tcPr>
          <w:p w:rsidR="00A96C99" w:rsidRPr="008A3FEA" w:rsidRDefault="008A3FEA">
            <w:pPr>
              <w:rPr>
                <w:lang w:val="sr-Cyrl-CS"/>
              </w:rPr>
            </w:pPr>
            <w:r>
              <w:rPr>
                <w:lang w:val="sr-Cyrl-CS"/>
              </w:rPr>
              <w:t>Д</w:t>
            </w:r>
            <w:r w:rsidR="00A109E4" w:rsidRPr="008A3FEA">
              <w:rPr>
                <w:lang w:val="sr-Cyrl-CS"/>
              </w:rPr>
              <w:t>оцент</w:t>
            </w:r>
            <w:r w:rsidR="006B18B1" w:rsidRPr="00464184">
              <w:rPr>
                <w:color w:val="A6A6A6"/>
              </w:rPr>
              <w:t>*</w:t>
            </w:r>
          </w:p>
        </w:tc>
      </w:tr>
      <w:tr w:rsidR="00A96C99" w:rsidRPr="008A3FEA" w:rsidTr="001B65EF">
        <w:tc>
          <w:tcPr>
            <w:tcW w:w="4641" w:type="dxa"/>
            <w:gridSpan w:val="6"/>
            <w:tcBorders>
              <w:top w:val="single" w:sz="4" w:space="0" w:color="auto"/>
              <w:left w:val="single" w:sz="4" w:space="0" w:color="auto"/>
              <w:bottom w:val="single" w:sz="4" w:space="0" w:color="auto"/>
              <w:right w:val="single" w:sz="4" w:space="0" w:color="auto"/>
            </w:tcBorders>
            <w:hideMark/>
          </w:tcPr>
          <w:p w:rsidR="00A96C99" w:rsidRPr="008A3FEA" w:rsidRDefault="00A96C99">
            <w:pPr>
              <w:rPr>
                <w:b/>
                <w:lang w:val="sr-Cyrl-CS"/>
              </w:rPr>
            </w:pPr>
            <w:r w:rsidRPr="008A3FEA">
              <w:rPr>
                <w:b/>
                <w:lang w:val="sr-Cyrl-CS"/>
              </w:rPr>
              <w:t>Назив институције у  којој наставник ради са пуним радним временом и од када</w:t>
            </w:r>
          </w:p>
        </w:tc>
        <w:tc>
          <w:tcPr>
            <w:tcW w:w="6114" w:type="dxa"/>
            <w:gridSpan w:val="5"/>
            <w:tcBorders>
              <w:top w:val="single" w:sz="4" w:space="0" w:color="auto"/>
              <w:left w:val="single" w:sz="4" w:space="0" w:color="auto"/>
              <w:bottom w:val="single" w:sz="4" w:space="0" w:color="auto"/>
              <w:right w:val="single" w:sz="4" w:space="0" w:color="auto"/>
            </w:tcBorders>
          </w:tcPr>
          <w:p w:rsidR="00A96C99" w:rsidRPr="008A3FEA" w:rsidRDefault="008A3FEA" w:rsidP="008A3FEA">
            <w:pPr>
              <w:rPr>
                <w:lang w:val="sr-Cyrl-CS"/>
              </w:rPr>
            </w:pPr>
            <w:r w:rsidRPr="00C15AC6">
              <w:rPr>
                <w:lang w:val="sr-Cyrl-CS"/>
              </w:rPr>
              <w:t xml:space="preserve">Универзитет у Нишу, </w:t>
            </w:r>
            <w:r w:rsidR="00A109E4" w:rsidRPr="008A3FEA">
              <w:rPr>
                <w:lang w:val="sr-Cyrl-CS"/>
              </w:rPr>
              <w:t>Грађевинско-архитектонски факултет</w:t>
            </w:r>
            <w:r w:rsidR="008F74FC" w:rsidRPr="008A3FEA">
              <w:rPr>
                <w:lang w:val="sr-Cyrl-CS"/>
              </w:rPr>
              <w:t xml:space="preserve">, </w:t>
            </w:r>
            <w:r>
              <w:rPr>
                <w:lang w:val="sr-Cyrl-CS"/>
              </w:rPr>
              <w:t xml:space="preserve">од </w:t>
            </w:r>
            <w:r w:rsidR="008F74FC" w:rsidRPr="008A3FEA">
              <w:rPr>
                <w:lang w:val="sr-Cyrl-CS"/>
              </w:rPr>
              <w:t>01.02.2010.</w:t>
            </w:r>
          </w:p>
        </w:tc>
      </w:tr>
      <w:tr w:rsidR="00A96C99" w:rsidRPr="008A3FEA" w:rsidTr="001B65EF">
        <w:tc>
          <w:tcPr>
            <w:tcW w:w="4641" w:type="dxa"/>
            <w:gridSpan w:val="6"/>
            <w:tcBorders>
              <w:top w:val="single" w:sz="4" w:space="0" w:color="auto"/>
              <w:left w:val="single" w:sz="4" w:space="0" w:color="auto"/>
              <w:bottom w:val="single" w:sz="4" w:space="0" w:color="auto"/>
              <w:right w:val="single" w:sz="4" w:space="0" w:color="auto"/>
            </w:tcBorders>
            <w:hideMark/>
          </w:tcPr>
          <w:p w:rsidR="00A96C99" w:rsidRPr="008A3FEA" w:rsidRDefault="00A96C99">
            <w:pPr>
              <w:rPr>
                <w:b/>
                <w:lang w:val="sr-Cyrl-CS"/>
              </w:rPr>
            </w:pPr>
            <w:r w:rsidRPr="008A3FEA">
              <w:rPr>
                <w:b/>
                <w:lang w:val="sr-Cyrl-CS"/>
              </w:rPr>
              <w:t>Ужа научна односно уметничка област</w:t>
            </w:r>
          </w:p>
        </w:tc>
        <w:tc>
          <w:tcPr>
            <w:tcW w:w="6114" w:type="dxa"/>
            <w:gridSpan w:val="5"/>
            <w:tcBorders>
              <w:top w:val="single" w:sz="4" w:space="0" w:color="auto"/>
              <w:left w:val="single" w:sz="4" w:space="0" w:color="auto"/>
              <w:bottom w:val="single" w:sz="4" w:space="0" w:color="auto"/>
              <w:right w:val="single" w:sz="4" w:space="0" w:color="auto"/>
            </w:tcBorders>
          </w:tcPr>
          <w:p w:rsidR="00A96C99" w:rsidRPr="008A3FEA" w:rsidRDefault="00A109E4">
            <w:pPr>
              <w:rPr>
                <w:lang w:val="sr-Cyrl-CS"/>
              </w:rPr>
            </w:pPr>
            <w:r w:rsidRPr="008A3FEA">
              <w:rPr>
                <w:lang w:val="sr-Cyrl-CS"/>
              </w:rPr>
              <w:t>Информационе технологије у грађевинарству</w:t>
            </w:r>
          </w:p>
        </w:tc>
      </w:tr>
      <w:tr w:rsidR="00A96C99" w:rsidRPr="008A3FEA" w:rsidTr="001B65EF">
        <w:tc>
          <w:tcPr>
            <w:tcW w:w="10755" w:type="dxa"/>
            <w:gridSpan w:val="11"/>
            <w:tcBorders>
              <w:top w:val="single" w:sz="4" w:space="0" w:color="auto"/>
              <w:left w:val="single" w:sz="4" w:space="0" w:color="auto"/>
              <w:bottom w:val="single" w:sz="4" w:space="0" w:color="auto"/>
              <w:right w:val="single" w:sz="4" w:space="0" w:color="auto"/>
            </w:tcBorders>
            <w:hideMark/>
          </w:tcPr>
          <w:p w:rsidR="00A96C99" w:rsidRPr="008A3FEA" w:rsidRDefault="00A96C99">
            <w:pPr>
              <w:rPr>
                <w:b/>
                <w:lang w:val="sr-Cyrl-CS"/>
              </w:rPr>
            </w:pPr>
            <w:r w:rsidRPr="008A3FEA">
              <w:rPr>
                <w:b/>
              </w:rPr>
              <w:t>Академска каријера</w:t>
            </w:r>
          </w:p>
        </w:tc>
      </w:tr>
      <w:tr w:rsidR="00A96C99" w:rsidRPr="008A3FEA" w:rsidTr="001B65EF">
        <w:tc>
          <w:tcPr>
            <w:tcW w:w="2084" w:type="dxa"/>
            <w:gridSpan w:val="3"/>
            <w:tcBorders>
              <w:top w:val="single" w:sz="4" w:space="0" w:color="auto"/>
              <w:left w:val="single" w:sz="4" w:space="0" w:color="auto"/>
              <w:bottom w:val="single" w:sz="4" w:space="0" w:color="auto"/>
              <w:right w:val="single" w:sz="4" w:space="0" w:color="auto"/>
            </w:tcBorders>
          </w:tcPr>
          <w:p w:rsidR="00A96C99" w:rsidRPr="008A3FEA" w:rsidRDefault="00A96C99">
            <w:pPr>
              <w:rPr>
                <w:lang w:val="sr-Cyrl-CS"/>
              </w:rPr>
            </w:pPr>
          </w:p>
        </w:tc>
        <w:tc>
          <w:tcPr>
            <w:tcW w:w="1111" w:type="dxa"/>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 xml:space="preserve">Година </w:t>
            </w:r>
          </w:p>
        </w:tc>
        <w:tc>
          <w:tcPr>
            <w:tcW w:w="4172" w:type="dxa"/>
            <w:gridSpan w:val="5"/>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 xml:space="preserve">Институција </w:t>
            </w:r>
          </w:p>
        </w:tc>
        <w:tc>
          <w:tcPr>
            <w:tcW w:w="3388" w:type="dxa"/>
            <w:gridSpan w:val="2"/>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 xml:space="preserve">Област </w:t>
            </w:r>
          </w:p>
        </w:tc>
      </w:tr>
      <w:tr w:rsidR="00A96C99" w:rsidRPr="008A3FEA" w:rsidTr="001B65EF">
        <w:tc>
          <w:tcPr>
            <w:tcW w:w="2084" w:type="dxa"/>
            <w:gridSpan w:val="3"/>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Избор у звање</w:t>
            </w:r>
          </w:p>
        </w:tc>
        <w:tc>
          <w:tcPr>
            <w:tcW w:w="1111" w:type="dxa"/>
            <w:tcBorders>
              <w:top w:val="single" w:sz="4" w:space="0" w:color="auto"/>
              <w:left w:val="single" w:sz="4" w:space="0" w:color="auto"/>
              <w:bottom w:val="single" w:sz="4" w:space="0" w:color="auto"/>
              <w:right w:val="single" w:sz="4" w:space="0" w:color="auto"/>
            </w:tcBorders>
          </w:tcPr>
          <w:p w:rsidR="00A96C99" w:rsidRPr="008A3FEA" w:rsidRDefault="008A3FEA">
            <w:pPr>
              <w:rPr>
                <w:lang w:val="sr-Cyrl-CS"/>
              </w:rPr>
            </w:pPr>
            <w:r>
              <w:rPr>
                <w:lang w:val="sr-Cyrl-CS"/>
              </w:rPr>
              <w:t>2013</w:t>
            </w:r>
          </w:p>
        </w:tc>
        <w:tc>
          <w:tcPr>
            <w:tcW w:w="4172" w:type="dxa"/>
            <w:gridSpan w:val="5"/>
            <w:tcBorders>
              <w:top w:val="single" w:sz="4" w:space="0" w:color="auto"/>
              <w:left w:val="single" w:sz="4" w:space="0" w:color="auto"/>
              <w:bottom w:val="single" w:sz="4" w:space="0" w:color="auto"/>
              <w:right w:val="single" w:sz="4" w:space="0" w:color="auto"/>
            </w:tcBorders>
          </w:tcPr>
          <w:p w:rsidR="00A96C99" w:rsidRPr="008A3FEA" w:rsidRDefault="008A3FEA">
            <w:pPr>
              <w:rPr>
                <w:lang w:val="sr-Cyrl-CS"/>
              </w:rPr>
            </w:pPr>
            <w:r w:rsidRPr="00C15AC6">
              <w:rPr>
                <w:lang w:val="sr-Cyrl-CS"/>
              </w:rPr>
              <w:t xml:space="preserve">Универзитет у Нишу, </w:t>
            </w:r>
            <w:r w:rsidRPr="008A3FEA">
              <w:rPr>
                <w:lang w:val="sr-Cyrl-CS"/>
              </w:rPr>
              <w:t>Грађевинско-архитектонски факултет</w:t>
            </w:r>
          </w:p>
        </w:tc>
        <w:tc>
          <w:tcPr>
            <w:tcW w:w="3388" w:type="dxa"/>
            <w:gridSpan w:val="2"/>
            <w:tcBorders>
              <w:top w:val="single" w:sz="4" w:space="0" w:color="auto"/>
              <w:left w:val="single" w:sz="4" w:space="0" w:color="auto"/>
              <w:bottom w:val="single" w:sz="4" w:space="0" w:color="auto"/>
              <w:right w:val="single" w:sz="4" w:space="0" w:color="auto"/>
            </w:tcBorders>
          </w:tcPr>
          <w:p w:rsidR="00A96C99" w:rsidRPr="008A3FEA" w:rsidRDefault="00CF3FCB">
            <w:pPr>
              <w:rPr>
                <w:lang w:val="sr-Cyrl-CS"/>
              </w:rPr>
            </w:pPr>
            <w:r>
              <w:rPr>
                <w:lang w:val="sr-Cyrl-CS"/>
              </w:rPr>
              <w:t>Рачунарске науке</w:t>
            </w:r>
          </w:p>
        </w:tc>
      </w:tr>
      <w:tr w:rsidR="00A96C99" w:rsidRPr="008A3FEA" w:rsidTr="001B65EF">
        <w:tc>
          <w:tcPr>
            <w:tcW w:w="2084" w:type="dxa"/>
            <w:gridSpan w:val="3"/>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Докторат</w:t>
            </w:r>
          </w:p>
        </w:tc>
        <w:tc>
          <w:tcPr>
            <w:tcW w:w="1111" w:type="dxa"/>
            <w:tcBorders>
              <w:top w:val="single" w:sz="4" w:space="0" w:color="auto"/>
              <w:left w:val="single" w:sz="4" w:space="0" w:color="auto"/>
              <w:bottom w:val="single" w:sz="4" w:space="0" w:color="auto"/>
              <w:right w:val="single" w:sz="4" w:space="0" w:color="auto"/>
            </w:tcBorders>
          </w:tcPr>
          <w:p w:rsidR="00A96C99" w:rsidRPr="008A3FEA" w:rsidRDefault="00A109E4">
            <w:pPr>
              <w:rPr>
                <w:lang w:val="sr-Cyrl-CS"/>
              </w:rPr>
            </w:pPr>
            <w:r w:rsidRPr="008A3FEA">
              <w:rPr>
                <w:lang w:val="sr-Cyrl-CS"/>
              </w:rPr>
              <w:t>2013</w:t>
            </w:r>
          </w:p>
        </w:tc>
        <w:tc>
          <w:tcPr>
            <w:tcW w:w="4172" w:type="dxa"/>
            <w:gridSpan w:val="5"/>
            <w:tcBorders>
              <w:top w:val="single" w:sz="4" w:space="0" w:color="auto"/>
              <w:left w:val="single" w:sz="4" w:space="0" w:color="auto"/>
              <w:bottom w:val="single" w:sz="4" w:space="0" w:color="auto"/>
              <w:right w:val="single" w:sz="4" w:space="0" w:color="auto"/>
            </w:tcBorders>
          </w:tcPr>
          <w:p w:rsidR="00A96C99" w:rsidRPr="008A3FEA" w:rsidRDefault="008A3FEA" w:rsidP="008A3FEA">
            <w:pPr>
              <w:rPr>
                <w:lang w:val="sr-Cyrl-CS"/>
              </w:rPr>
            </w:pPr>
            <w:r w:rsidRPr="00C15AC6">
              <w:rPr>
                <w:lang w:val="sr-Cyrl-CS"/>
              </w:rPr>
              <w:t xml:space="preserve">Универзитет у </w:t>
            </w:r>
            <w:r w:rsidRPr="008A3FEA">
              <w:rPr>
                <w:lang w:val="sr-Cyrl-CS"/>
              </w:rPr>
              <w:t>Нов</w:t>
            </w:r>
            <w:r>
              <w:rPr>
                <w:lang w:val="sr-Cyrl-CS"/>
              </w:rPr>
              <w:t>ом</w:t>
            </w:r>
            <w:r w:rsidRPr="008A3FEA">
              <w:rPr>
                <w:lang w:val="sr-Cyrl-CS"/>
              </w:rPr>
              <w:t xml:space="preserve"> Сад</w:t>
            </w:r>
            <w:r>
              <w:rPr>
                <w:lang w:val="sr-Cyrl-CS"/>
              </w:rPr>
              <w:t>у</w:t>
            </w:r>
            <w:r w:rsidRPr="00C15AC6">
              <w:rPr>
                <w:lang w:val="sr-Cyrl-CS"/>
              </w:rPr>
              <w:t xml:space="preserve">, </w:t>
            </w:r>
            <w:r w:rsidR="00A109E4" w:rsidRPr="008A3FEA">
              <w:rPr>
                <w:lang w:val="sr-Cyrl-CS"/>
              </w:rPr>
              <w:t xml:space="preserve">Факултет техничких наука </w:t>
            </w:r>
          </w:p>
        </w:tc>
        <w:tc>
          <w:tcPr>
            <w:tcW w:w="3388" w:type="dxa"/>
            <w:gridSpan w:val="2"/>
            <w:tcBorders>
              <w:top w:val="single" w:sz="4" w:space="0" w:color="auto"/>
              <w:left w:val="single" w:sz="4" w:space="0" w:color="auto"/>
              <w:bottom w:val="single" w:sz="4" w:space="0" w:color="auto"/>
              <w:right w:val="single" w:sz="4" w:space="0" w:color="auto"/>
            </w:tcBorders>
          </w:tcPr>
          <w:p w:rsidR="00A96C99" w:rsidRPr="008A3FEA" w:rsidRDefault="008B130E">
            <w:pPr>
              <w:rPr>
                <w:lang w:val="sr-Cyrl-CS"/>
              </w:rPr>
            </w:pPr>
            <w:r>
              <w:rPr>
                <w:lang w:val="sr-Cyrl-CS"/>
              </w:rPr>
              <w:t>Рачунарске науке</w:t>
            </w:r>
          </w:p>
        </w:tc>
      </w:tr>
      <w:tr w:rsidR="00A96C99" w:rsidRPr="008A3FEA" w:rsidTr="001B65EF">
        <w:tc>
          <w:tcPr>
            <w:tcW w:w="2084" w:type="dxa"/>
            <w:gridSpan w:val="3"/>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Специјализација</w:t>
            </w:r>
          </w:p>
        </w:tc>
        <w:tc>
          <w:tcPr>
            <w:tcW w:w="1111" w:type="dxa"/>
            <w:tcBorders>
              <w:top w:val="single" w:sz="4" w:space="0" w:color="auto"/>
              <w:left w:val="single" w:sz="4" w:space="0" w:color="auto"/>
              <w:bottom w:val="single" w:sz="4" w:space="0" w:color="auto"/>
              <w:right w:val="single" w:sz="4" w:space="0" w:color="auto"/>
            </w:tcBorders>
          </w:tcPr>
          <w:p w:rsidR="00A96C99" w:rsidRPr="008A3FEA" w:rsidRDefault="00A96C99">
            <w:pPr>
              <w:rPr>
                <w:lang w:val="sr-Cyrl-CS"/>
              </w:rPr>
            </w:pPr>
          </w:p>
        </w:tc>
        <w:tc>
          <w:tcPr>
            <w:tcW w:w="4172" w:type="dxa"/>
            <w:gridSpan w:val="5"/>
            <w:tcBorders>
              <w:top w:val="single" w:sz="4" w:space="0" w:color="auto"/>
              <w:left w:val="single" w:sz="4" w:space="0" w:color="auto"/>
              <w:bottom w:val="single" w:sz="4" w:space="0" w:color="auto"/>
              <w:right w:val="single" w:sz="4" w:space="0" w:color="auto"/>
            </w:tcBorders>
          </w:tcPr>
          <w:p w:rsidR="00A96C99" w:rsidRPr="008A3FEA" w:rsidRDefault="00A96C99">
            <w:pPr>
              <w:rPr>
                <w:lang w:val="sr-Cyrl-CS"/>
              </w:rPr>
            </w:pPr>
          </w:p>
        </w:tc>
        <w:tc>
          <w:tcPr>
            <w:tcW w:w="3388" w:type="dxa"/>
            <w:gridSpan w:val="2"/>
            <w:tcBorders>
              <w:top w:val="single" w:sz="4" w:space="0" w:color="auto"/>
              <w:left w:val="single" w:sz="4" w:space="0" w:color="auto"/>
              <w:bottom w:val="single" w:sz="4" w:space="0" w:color="auto"/>
              <w:right w:val="single" w:sz="4" w:space="0" w:color="auto"/>
            </w:tcBorders>
          </w:tcPr>
          <w:p w:rsidR="00A96C99" w:rsidRPr="008A3FEA" w:rsidRDefault="00A96C99">
            <w:pPr>
              <w:rPr>
                <w:lang w:val="sr-Cyrl-CS"/>
              </w:rPr>
            </w:pPr>
          </w:p>
        </w:tc>
      </w:tr>
      <w:tr w:rsidR="00A96C99" w:rsidRPr="008A3FEA" w:rsidTr="001B65EF">
        <w:tc>
          <w:tcPr>
            <w:tcW w:w="2084" w:type="dxa"/>
            <w:gridSpan w:val="3"/>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Магистратура</w:t>
            </w:r>
          </w:p>
        </w:tc>
        <w:tc>
          <w:tcPr>
            <w:tcW w:w="1111" w:type="dxa"/>
            <w:tcBorders>
              <w:top w:val="single" w:sz="4" w:space="0" w:color="auto"/>
              <w:left w:val="single" w:sz="4" w:space="0" w:color="auto"/>
              <w:bottom w:val="single" w:sz="4" w:space="0" w:color="auto"/>
              <w:right w:val="single" w:sz="4" w:space="0" w:color="auto"/>
            </w:tcBorders>
          </w:tcPr>
          <w:p w:rsidR="00A96C99" w:rsidRPr="008A3FEA" w:rsidRDefault="00A109E4">
            <w:pPr>
              <w:rPr>
                <w:lang w:val="sr-Cyrl-CS"/>
              </w:rPr>
            </w:pPr>
            <w:r w:rsidRPr="008A3FEA">
              <w:rPr>
                <w:lang w:val="sr-Cyrl-CS"/>
              </w:rPr>
              <w:t>2006</w:t>
            </w:r>
          </w:p>
        </w:tc>
        <w:tc>
          <w:tcPr>
            <w:tcW w:w="4172" w:type="dxa"/>
            <w:gridSpan w:val="5"/>
            <w:tcBorders>
              <w:top w:val="single" w:sz="4" w:space="0" w:color="auto"/>
              <w:left w:val="single" w:sz="4" w:space="0" w:color="auto"/>
              <w:bottom w:val="single" w:sz="4" w:space="0" w:color="auto"/>
              <w:right w:val="single" w:sz="4" w:space="0" w:color="auto"/>
            </w:tcBorders>
          </w:tcPr>
          <w:p w:rsidR="00A96C99" w:rsidRPr="008A3FEA" w:rsidRDefault="008A3FEA" w:rsidP="008A3FEA">
            <w:pPr>
              <w:rPr>
                <w:lang w:val="sr-Cyrl-CS"/>
              </w:rPr>
            </w:pPr>
            <w:r w:rsidRPr="00C15AC6">
              <w:rPr>
                <w:lang w:val="sr-Cyrl-CS"/>
              </w:rPr>
              <w:t xml:space="preserve">Универзитет у Нишу, </w:t>
            </w:r>
            <w:r w:rsidR="00A109E4" w:rsidRPr="008A3FEA">
              <w:rPr>
                <w:lang w:val="sr-Cyrl-CS"/>
              </w:rPr>
              <w:t xml:space="preserve">Електронски факултет </w:t>
            </w:r>
          </w:p>
        </w:tc>
        <w:tc>
          <w:tcPr>
            <w:tcW w:w="3388" w:type="dxa"/>
            <w:gridSpan w:val="2"/>
            <w:tcBorders>
              <w:top w:val="single" w:sz="4" w:space="0" w:color="auto"/>
              <w:left w:val="single" w:sz="4" w:space="0" w:color="auto"/>
              <w:bottom w:val="single" w:sz="4" w:space="0" w:color="auto"/>
              <w:right w:val="single" w:sz="4" w:space="0" w:color="auto"/>
            </w:tcBorders>
          </w:tcPr>
          <w:p w:rsidR="00A96C99" w:rsidRPr="008A3FEA" w:rsidRDefault="008B130E">
            <w:pPr>
              <w:rPr>
                <w:lang w:val="sr-Cyrl-CS"/>
              </w:rPr>
            </w:pPr>
            <w:r>
              <w:rPr>
                <w:lang w:val="sr-Cyrl-CS"/>
              </w:rPr>
              <w:t>Рачунарске науке</w:t>
            </w:r>
          </w:p>
        </w:tc>
      </w:tr>
      <w:tr w:rsidR="00A96C99" w:rsidRPr="008A3FEA" w:rsidTr="001B65EF">
        <w:tc>
          <w:tcPr>
            <w:tcW w:w="2084" w:type="dxa"/>
            <w:gridSpan w:val="3"/>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sr-Cyrl-CS"/>
              </w:rPr>
            </w:pPr>
            <w:r w:rsidRPr="008A3FEA">
              <w:rPr>
                <w:lang w:val="sr-Cyrl-CS"/>
              </w:rPr>
              <w:t>Диплома</w:t>
            </w:r>
          </w:p>
        </w:tc>
        <w:tc>
          <w:tcPr>
            <w:tcW w:w="1111" w:type="dxa"/>
            <w:tcBorders>
              <w:top w:val="single" w:sz="4" w:space="0" w:color="auto"/>
              <w:left w:val="single" w:sz="4" w:space="0" w:color="auto"/>
              <w:bottom w:val="single" w:sz="4" w:space="0" w:color="auto"/>
              <w:right w:val="single" w:sz="4" w:space="0" w:color="auto"/>
            </w:tcBorders>
          </w:tcPr>
          <w:p w:rsidR="00A96C99" w:rsidRPr="008A3FEA" w:rsidRDefault="00A109E4">
            <w:pPr>
              <w:rPr>
                <w:lang w:val="sr-Cyrl-CS"/>
              </w:rPr>
            </w:pPr>
            <w:r w:rsidRPr="008A3FEA">
              <w:rPr>
                <w:lang w:val="sr-Cyrl-CS"/>
              </w:rPr>
              <w:t>2001</w:t>
            </w:r>
          </w:p>
        </w:tc>
        <w:tc>
          <w:tcPr>
            <w:tcW w:w="4172" w:type="dxa"/>
            <w:gridSpan w:val="5"/>
            <w:tcBorders>
              <w:top w:val="single" w:sz="4" w:space="0" w:color="auto"/>
              <w:left w:val="single" w:sz="4" w:space="0" w:color="auto"/>
              <w:bottom w:val="single" w:sz="4" w:space="0" w:color="auto"/>
              <w:right w:val="single" w:sz="4" w:space="0" w:color="auto"/>
            </w:tcBorders>
          </w:tcPr>
          <w:p w:rsidR="00A96C99" w:rsidRPr="008A3FEA" w:rsidRDefault="008A3FEA" w:rsidP="008A3FEA">
            <w:pPr>
              <w:rPr>
                <w:lang w:val="sr-Cyrl-CS"/>
              </w:rPr>
            </w:pPr>
            <w:r w:rsidRPr="00C15AC6">
              <w:rPr>
                <w:lang w:val="sr-Cyrl-CS"/>
              </w:rPr>
              <w:t xml:space="preserve">Универзитет у Нишу, </w:t>
            </w:r>
            <w:r w:rsidR="00A109E4" w:rsidRPr="008A3FEA">
              <w:rPr>
                <w:lang w:val="sr-Cyrl-CS"/>
              </w:rPr>
              <w:t xml:space="preserve">Електронски факултет </w:t>
            </w:r>
          </w:p>
        </w:tc>
        <w:tc>
          <w:tcPr>
            <w:tcW w:w="3388" w:type="dxa"/>
            <w:gridSpan w:val="2"/>
            <w:tcBorders>
              <w:top w:val="single" w:sz="4" w:space="0" w:color="auto"/>
              <w:left w:val="single" w:sz="4" w:space="0" w:color="auto"/>
              <w:bottom w:val="single" w:sz="4" w:space="0" w:color="auto"/>
              <w:right w:val="single" w:sz="4" w:space="0" w:color="auto"/>
            </w:tcBorders>
          </w:tcPr>
          <w:p w:rsidR="00A96C99" w:rsidRPr="008A3FEA" w:rsidRDefault="008B130E">
            <w:pPr>
              <w:rPr>
                <w:lang w:val="sr-Cyrl-CS"/>
              </w:rPr>
            </w:pPr>
            <w:r>
              <w:rPr>
                <w:lang w:val="sr-Cyrl-CS"/>
              </w:rPr>
              <w:t>Рачунарске науке</w:t>
            </w:r>
          </w:p>
        </w:tc>
      </w:tr>
      <w:tr w:rsidR="00A96C99" w:rsidRPr="008A3FEA" w:rsidTr="001B65EF">
        <w:tc>
          <w:tcPr>
            <w:tcW w:w="10755" w:type="dxa"/>
            <w:gridSpan w:val="11"/>
            <w:tcBorders>
              <w:top w:val="single" w:sz="4" w:space="0" w:color="auto"/>
              <w:left w:val="single" w:sz="4" w:space="0" w:color="auto"/>
              <w:bottom w:val="single" w:sz="4" w:space="0" w:color="auto"/>
              <w:right w:val="single" w:sz="4" w:space="0" w:color="auto"/>
            </w:tcBorders>
            <w:hideMark/>
          </w:tcPr>
          <w:p w:rsidR="00A96C99" w:rsidRPr="008A3FEA" w:rsidRDefault="00A96C99">
            <w:pPr>
              <w:rPr>
                <w:b/>
                <w:lang w:val="ru-RU"/>
              </w:rPr>
            </w:pPr>
            <w:r w:rsidRPr="008A3FEA">
              <w:rPr>
                <w:b/>
                <w:lang w:val="sr-Cyrl-CS"/>
              </w:rPr>
              <w:t xml:space="preserve">Списак предмета које наставник држи </w:t>
            </w:r>
            <w:r w:rsidRPr="008A3FEA">
              <w:rPr>
                <w:b/>
                <w:lang w:val="ru-RU"/>
              </w:rPr>
              <w:t>на студијама првог и другог нивоа</w:t>
            </w:r>
          </w:p>
        </w:tc>
      </w:tr>
      <w:tr w:rsidR="00A96C99" w:rsidRPr="008A3FEA" w:rsidTr="001B65EF">
        <w:tc>
          <w:tcPr>
            <w:tcW w:w="686" w:type="dxa"/>
            <w:tcBorders>
              <w:top w:val="single" w:sz="4" w:space="0" w:color="auto"/>
              <w:left w:val="single" w:sz="4" w:space="0" w:color="auto"/>
              <w:bottom w:val="single" w:sz="4" w:space="0" w:color="auto"/>
              <w:right w:val="single" w:sz="4" w:space="0" w:color="auto"/>
            </w:tcBorders>
          </w:tcPr>
          <w:p w:rsidR="00A96C99" w:rsidRPr="008A3FEA" w:rsidRDefault="00A96C99">
            <w:pPr>
              <w:rPr>
                <w:lang w:val="sr-Cyrl-CS"/>
              </w:rPr>
            </w:pPr>
          </w:p>
        </w:tc>
        <w:tc>
          <w:tcPr>
            <w:tcW w:w="5319" w:type="dxa"/>
            <w:gridSpan w:val="6"/>
            <w:tcBorders>
              <w:top w:val="single" w:sz="4" w:space="0" w:color="auto"/>
              <w:left w:val="single" w:sz="4" w:space="0" w:color="auto"/>
              <w:bottom w:val="single" w:sz="4" w:space="0" w:color="auto"/>
              <w:right w:val="single" w:sz="4" w:space="0" w:color="auto"/>
            </w:tcBorders>
            <w:hideMark/>
          </w:tcPr>
          <w:p w:rsidR="00A96C99" w:rsidRPr="008A3FEA" w:rsidRDefault="00A109E4">
            <w:pPr>
              <w:rPr>
                <w:iCs/>
                <w:lang w:val="en-US"/>
              </w:rPr>
            </w:pPr>
            <w:r w:rsidRPr="008A3FEA">
              <w:rPr>
                <w:iCs/>
                <w:lang w:val="sr-Cyrl-CS"/>
              </w:rPr>
              <w:t>Н</w:t>
            </w:r>
            <w:r w:rsidR="00A96C99" w:rsidRPr="008A3FEA">
              <w:rPr>
                <w:iCs/>
                <w:lang w:val="sr-Cyrl-CS"/>
              </w:rPr>
              <w:t xml:space="preserve">азив предмета   </w:t>
            </w:r>
          </w:p>
          <w:p w:rsidR="00A96C99" w:rsidRPr="008A3FEA" w:rsidRDefault="00A96C99">
            <w:pPr>
              <w:rPr>
                <w:lang w:val="sr-Cyrl-CS"/>
              </w:rPr>
            </w:pPr>
            <w:r w:rsidRPr="008A3FEA">
              <w:rPr>
                <w:iCs/>
                <w:lang w:val="sr-Cyrl-CS"/>
              </w:rPr>
              <w:t xml:space="preserve">  </w:t>
            </w:r>
          </w:p>
        </w:tc>
        <w:tc>
          <w:tcPr>
            <w:tcW w:w="3783" w:type="dxa"/>
            <w:gridSpan w:val="3"/>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ru-RU"/>
              </w:rPr>
            </w:pPr>
            <w:r w:rsidRPr="008A3FEA">
              <w:rPr>
                <w:iCs/>
                <w:lang w:val="sr-Cyrl-CS"/>
              </w:rPr>
              <w:t xml:space="preserve">Назив </w:t>
            </w:r>
            <w:r w:rsidRPr="008A3FEA">
              <w:rPr>
                <w:iCs/>
                <w:lang w:val="ru-RU"/>
              </w:rPr>
              <w:t>студијског програма, врста студ</w:t>
            </w:r>
            <w:r w:rsidR="008A3FEA">
              <w:rPr>
                <w:iCs/>
                <w:lang w:val="ru-RU"/>
              </w:rPr>
              <w:t>и</w:t>
            </w:r>
            <w:r w:rsidRPr="008A3FEA">
              <w:rPr>
                <w:iCs/>
                <w:lang w:val="ru-RU"/>
              </w:rPr>
              <w:t xml:space="preserve">ја </w:t>
            </w:r>
          </w:p>
        </w:tc>
        <w:tc>
          <w:tcPr>
            <w:tcW w:w="967" w:type="dxa"/>
            <w:tcBorders>
              <w:top w:val="single" w:sz="4" w:space="0" w:color="auto"/>
              <w:left w:val="single" w:sz="4" w:space="0" w:color="auto"/>
              <w:bottom w:val="single" w:sz="4" w:space="0" w:color="auto"/>
              <w:right w:val="single" w:sz="4" w:space="0" w:color="auto"/>
            </w:tcBorders>
            <w:hideMark/>
          </w:tcPr>
          <w:p w:rsidR="00A96C99" w:rsidRPr="008A3FEA" w:rsidRDefault="00A96C99">
            <w:pPr>
              <w:rPr>
                <w:lang w:val="en-US"/>
              </w:rPr>
            </w:pPr>
            <w:r w:rsidRPr="008A3FEA">
              <w:rPr>
                <w:lang w:val="en-US"/>
              </w:rPr>
              <w:t xml:space="preserve">Часова активне наставе </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rPr>
                <w:lang w:val="sr-Cyrl-CS"/>
              </w:rPr>
              <w:t>1.</w:t>
            </w:r>
          </w:p>
        </w:tc>
        <w:tc>
          <w:tcPr>
            <w:tcW w:w="5319" w:type="dxa"/>
            <w:gridSpan w:val="6"/>
            <w:tcBorders>
              <w:top w:val="single" w:sz="4" w:space="0" w:color="auto"/>
              <w:left w:val="single" w:sz="4" w:space="0" w:color="auto"/>
              <w:bottom w:val="single" w:sz="4" w:space="0" w:color="auto"/>
              <w:right w:val="single" w:sz="4" w:space="0" w:color="auto"/>
            </w:tcBorders>
          </w:tcPr>
          <w:p w:rsidR="001B65EF" w:rsidRPr="008D7B69" w:rsidRDefault="001B65EF" w:rsidP="00875F9C">
            <w:r w:rsidRPr="008D7B69">
              <w:t>Алгоритмизација проблема у грађевинарству</w:t>
            </w:r>
          </w:p>
        </w:tc>
        <w:tc>
          <w:tcPr>
            <w:tcW w:w="3783" w:type="dxa"/>
            <w:gridSpan w:val="3"/>
            <w:tcBorders>
              <w:top w:val="single" w:sz="4" w:space="0" w:color="auto"/>
              <w:left w:val="single" w:sz="4" w:space="0" w:color="auto"/>
              <w:bottom w:val="single" w:sz="4" w:space="0" w:color="auto"/>
              <w:right w:val="single" w:sz="4" w:space="0" w:color="auto"/>
            </w:tcBorders>
          </w:tcPr>
          <w:p w:rsidR="001B65EF" w:rsidRPr="008A3FEA" w:rsidRDefault="001B65EF" w:rsidP="001B65EF">
            <w:pPr>
              <w:rPr>
                <w:lang w:val="sr-Cyrl-CS"/>
              </w:rPr>
            </w:pPr>
            <w:r>
              <w:rPr>
                <w:lang w:val="sr-Cyrl-CS"/>
              </w:rPr>
              <w:t>М</w:t>
            </w:r>
            <w:r w:rsidRPr="00C15AC6">
              <w:rPr>
                <w:lang w:val="sr-Cyrl-CS"/>
              </w:rPr>
              <w:t>АС ГРАЂЕВИНАРСТВО</w:t>
            </w:r>
          </w:p>
        </w:tc>
        <w:tc>
          <w:tcPr>
            <w:tcW w:w="967" w:type="dxa"/>
            <w:tcBorders>
              <w:top w:val="single" w:sz="4" w:space="0" w:color="auto"/>
              <w:left w:val="single" w:sz="4" w:space="0" w:color="auto"/>
              <w:bottom w:val="single" w:sz="4" w:space="0" w:color="auto"/>
              <w:right w:val="single" w:sz="4" w:space="0" w:color="auto"/>
            </w:tcBorders>
          </w:tcPr>
          <w:p w:rsidR="001B65EF" w:rsidRPr="008D7B69" w:rsidRDefault="001B65EF" w:rsidP="00875F9C">
            <w:pPr>
              <w:jc w:val="center"/>
            </w:pPr>
            <w:r>
              <w:t>0,</w:t>
            </w:r>
            <w:r w:rsidRPr="008D7B69">
              <w:t>5</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rPr>
                <w:lang w:val="sr-Cyrl-CS"/>
              </w:rPr>
              <w:t>2.</w:t>
            </w:r>
          </w:p>
        </w:tc>
        <w:tc>
          <w:tcPr>
            <w:tcW w:w="5319" w:type="dxa"/>
            <w:gridSpan w:val="6"/>
            <w:tcBorders>
              <w:top w:val="single" w:sz="4" w:space="0" w:color="auto"/>
              <w:left w:val="single" w:sz="4" w:space="0" w:color="auto"/>
              <w:bottom w:val="single" w:sz="4" w:space="0" w:color="auto"/>
              <w:right w:val="single" w:sz="4" w:space="0" w:color="auto"/>
            </w:tcBorders>
          </w:tcPr>
          <w:p w:rsidR="001B65EF" w:rsidRPr="008D7B69" w:rsidRDefault="001B65EF" w:rsidP="00875F9C">
            <w:r w:rsidRPr="008D7B69">
              <w:t xml:space="preserve">Хидроинформатика  </w:t>
            </w:r>
          </w:p>
        </w:tc>
        <w:tc>
          <w:tcPr>
            <w:tcW w:w="3783" w:type="dxa"/>
            <w:gridSpan w:val="3"/>
            <w:tcBorders>
              <w:top w:val="single" w:sz="4" w:space="0" w:color="auto"/>
              <w:left w:val="single" w:sz="4" w:space="0" w:color="auto"/>
              <w:bottom w:val="single" w:sz="4" w:space="0" w:color="auto"/>
              <w:right w:val="single" w:sz="4" w:space="0" w:color="auto"/>
            </w:tcBorders>
          </w:tcPr>
          <w:p w:rsidR="001B65EF" w:rsidRPr="008A3FEA" w:rsidRDefault="001B65EF" w:rsidP="00A109E4">
            <w:pPr>
              <w:rPr>
                <w:lang w:val="sr-Cyrl-CS"/>
              </w:rPr>
            </w:pPr>
            <w:r>
              <w:rPr>
                <w:lang w:val="sr-Cyrl-CS"/>
              </w:rPr>
              <w:t>М</w:t>
            </w:r>
            <w:r w:rsidRPr="00C15AC6">
              <w:rPr>
                <w:lang w:val="sr-Cyrl-CS"/>
              </w:rPr>
              <w:t>АС ГРАЂЕВИНАРСТВО</w:t>
            </w:r>
          </w:p>
        </w:tc>
        <w:tc>
          <w:tcPr>
            <w:tcW w:w="967" w:type="dxa"/>
            <w:tcBorders>
              <w:top w:val="single" w:sz="4" w:space="0" w:color="auto"/>
              <w:left w:val="single" w:sz="4" w:space="0" w:color="auto"/>
              <w:bottom w:val="single" w:sz="4" w:space="0" w:color="auto"/>
              <w:right w:val="single" w:sz="4" w:space="0" w:color="auto"/>
            </w:tcBorders>
          </w:tcPr>
          <w:p w:rsidR="001B65EF" w:rsidRPr="00C7373F" w:rsidRDefault="001B65EF" w:rsidP="00875F9C">
            <w:pPr>
              <w:jc w:val="center"/>
              <w:rPr>
                <w:lang w:val="sr-Cyrl-RS"/>
              </w:rPr>
            </w:pPr>
            <w:r w:rsidRPr="008D7B69">
              <w:t>1</w:t>
            </w:r>
            <w:bookmarkStart w:id="0" w:name="_GoBack"/>
            <w:bookmarkEnd w:id="0"/>
          </w:p>
        </w:tc>
      </w:tr>
      <w:tr w:rsidR="001B65EF" w:rsidRPr="008A3FEA" w:rsidTr="001B65EF">
        <w:tc>
          <w:tcPr>
            <w:tcW w:w="10755" w:type="dxa"/>
            <w:gridSpan w:val="11"/>
            <w:tcBorders>
              <w:top w:val="single" w:sz="4" w:space="0" w:color="auto"/>
              <w:left w:val="single" w:sz="4" w:space="0" w:color="auto"/>
              <w:bottom w:val="single" w:sz="4" w:space="0" w:color="auto"/>
              <w:right w:val="single" w:sz="4" w:space="0" w:color="auto"/>
            </w:tcBorders>
            <w:hideMark/>
          </w:tcPr>
          <w:p w:rsidR="001B65EF" w:rsidRPr="008A3FEA" w:rsidRDefault="001B65EF">
            <w:pPr>
              <w:rPr>
                <w:b/>
                <w:lang w:val="sr-Cyrl-CS"/>
              </w:rPr>
            </w:pPr>
            <w:r w:rsidRPr="008A3FEA">
              <w:rPr>
                <w:b/>
                <w:lang w:val="sr-Cyrl-CS"/>
              </w:rPr>
              <w:t>Репрезентативне референце (минимално 5 не више од 10)</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Trajkovic, S., Gocic, M., 2011. Ann-based Model of Estimating Maximum Discharge in the Irrigation System, In Trajkovic et al. (Eds.), Application of innovative techniques in engineering, Faculty of Civil Engineering and Architecture, University of Nis, Nis, 245-258, ISBN 978-86-80295-97-8. (М14)</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Gocic, M., Trajkovic, S., 2010. Software for estimating reference evapotranspiration using limited weather data, Computers and Electronics in Agriculture71(2), 158-162. (М21)</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Gocic, M., Trajkovic, S., 2011. Service-Oriented Approach for Modeling and Estimating Reference Evapotranspiration, Computers and Electronics in Agriculture79(2), 153-158. (М21)</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Gocic, M., Trajkovic, S., 2013. Analysis of changes in meteorological variables using Mann-Kendall and Sen's slope estimator statistical tests in Serbia, Global and Planetary Change100(1), 172-182. (М21)</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Gocic, M., Trajkovic, S., 2013. Analysis of precipitation and drought data in Serbia over the period 1980–2010, Jornal of Hydrology494, 32-42. (М21)</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Gocic, M., Sadovic, E., 2012. Software for application of Newton-Raphson method in estimation of strains in prestressed concrete girders, Computers and Concrete, An International Journal 10(2), 121-133. (М22)</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Gocic, M., Trajkovic, S., 2013. Analysis of trends in reference evapotranspiration data in a humid climate, Hydrological Sciences Journal, doi: http://dx.doi.org/10.1080/02626667.2013.798659 (М22) In press</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Gocic, M., Trajkovic, S., 2013. Spatio-temporal patterns of precipitation in Serbia, Theoretical and Applied Climatology, doi: 10.1007/s00704-013-1017-7 (М22) In press</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Trajkovic, S., Stojnic, V., Gocic, M., 2011. Minimum data requirements for estimating evapotranspiration, Facta Universitatis, Series: Architecture and Civil Engineering 9(2), 335-345, DOI: 10.2298/FUACE1102335T (M24)</w:t>
            </w:r>
          </w:p>
        </w:tc>
      </w:tr>
      <w:tr w:rsidR="001B65EF" w:rsidRPr="008A3FEA" w:rsidTr="001B65EF">
        <w:tc>
          <w:tcPr>
            <w:tcW w:w="686" w:type="dxa"/>
            <w:tcBorders>
              <w:top w:val="single" w:sz="4" w:space="0" w:color="auto"/>
              <w:left w:val="single" w:sz="4" w:space="0" w:color="auto"/>
              <w:bottom w:val="single" w:sz="4" w:space="0" w:color="auto"/>
              <w:right w:val="single" w:sz="4" w:space="0" w:color="auto"/>
            </w:tcBorders>
          </w:tcPr>
          <w:p w:rsidR="001B65EF" w:rsidRPr="008A3FEA" w:rsidRDefault="001B65EF">
            <w:pPr>
              <w:widowControl/>
              <w:numPr>
                <w:ilvl w:val="0"/>
                <w:numId w:val="1"/>
              </w:numPr>
              <w:autoSpaceDE/>
              <w:adjustRightInd/>
              <w:rPr>
                <w:lang w:val="sr-Cyrl-CS"/>
              </w:rPr>
            </w:pPr>
          </w:p>
        </w:tc>
        <w:tc>
          <w:tcPr>
            <w:tcW w:w="10069" w:type="dxa"/>
            <w:gridSpan w:val="10"/>
            <w:tcBorders>
              <w:top w:val="single" w:sz="4" w:space="0" w:color="auto"/>
              <w:left w:val="single" w:sz="4" w:space="0" w:color="auto"/>
              <w:bottom w:val="single" w:sz="4" w:space="0" w:color="auto"/>
              <w:right w:val="single" w:sz="4" w:space="0" w:color="auto"/>
            </w:tcBorders>
          </w:tcPr>
          <w:p w:rsidR="001B65EF" w:rsidRPr="008A3FEA" w:rsidRDefault="001B65EF" w:rsidP="008D2E4D">
            <w:pPr>
              <w:jc w:val="both"/>
              <w:rPr>
                <w:lang w:val="sr-Cyrl-CS"/>
              </w:rPr>
            </w:pPr>
            <w:r w:rsidRPr="008A3FEA">
              <w:rPr>
                <w:lang w:val="sr-Cyrl-CS"/>
              </w:rPr>
              <w:t>Gocić, M., Trajković, S., 2012. Hydro-information system for drought monitoring, Facta Universitatis – Series: Architecture and Civil Engineering 10(2), 209-214, DOI: 10.2298/FUACE1201085C (M24)</w:t>
            </w:r>
          </w:p>
        </w:tc>
      </w:tr>
      <w:tr w:rsidR="001B65EF" w:rsidRPr="008A3FEA" w:rsidTr="001B65EF">
        <w:tc>
          <w:tcPr>
            <w:tcW w:w="10755" w:type="dxa"/>
            <w:gridSpan w:val="11"/>
            <w:tcBorders>
              <w:top w:val="single" w:sz="4" w:space="0" w:color="auto"/>
              <w:left w:val="single" w:sz="4" w:space="0" w:color="auto"/>
              <w:bottom w:val="single" w:sz="4" w:space="0" w:color="auto"/>
              <w:right w:val="single" w:sz="4" w:space="0" w:color="auto"/>
            </w:tcBorders>
            <w:hideMark/>
          </w:tcPr>
          <w:p w:rsidR="001B65EF" w:rsidRPr="008A3FEA" w:rsidRDefault="001B65EF">
            <w:pPr>
              <w:rPr>
                <w:b/>
                <w:lang w:val="sr-Cyrl-CS"/>
              </w:rPr>
            </w:pPr>
            <w:r w:rsidRPr="008A3FEA">
              <w:rPr>
                <w:b/>
                <w:lang w:val="sr-Cyrl-CS"/>
              </w:rPr>
              <w:t xml:space="preserve">Збирни подаци научне, односно уметничке и стручне активности наставника </w:t>
            </w:r>
          </w:p>
        </w:tc>
      </w:tr>
      <w:tr w:rsidR="001B65EF" w:rsidRPr="008A3FEA" w:rsidTr="001B65EF">
        <w:tc>
          <w:tcPr>
            <w:tcW w:w="4277" w:type="dxa"/>
            <w:gridSpan w:val="5"/>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rPr>
                <w:lang w:val="sr-Cyrl-CS"/>
              </w:rPr>
              <w:t>Укупан број цитата</w:t>
            </w:r>
          </w:p>
        </w:tc>
        <w:tc>
          <w:tcPr>
            <w:tcW w:w="6478" w:type="dxa"/>
            <w:gridSpan w:val="6"/>
            <w:tcBorders>
              <w:top w:val="single" w:sz="4" w:space="0" w:color="auto"/>
              <w:left w:val="single" w:sz="4" w:space="0" w:color="auto"/>
              <w:bottom w:val="single" w:sz="4" w:space="0" w:color="auto"/>
              <w:right w:val="single" w:sz="4" w:space="0" w:color="auto"/>
            </w:tcBorders>
          </w:tcPr>
          <w:p w:rsidR="001B65EF" w:rsidRPr="008A3FEA" w:rsidRDefault="001B65EF">
            <w:pPr>
              <w:rPr>
                <w:lang w:val="sr-Cyrl-CS"/>
              </w:rPr>
            </w:pPr>
            <w:r>
              <w:rPr>
                <w:lang w:val="sr-Cyrl-CS"/>
              </w:rPr>
              <w:t>32</w:t>
            </w:r>
          </w:p>
        </w:tc>
      </w:tr>
      <w:tr w:rsidR="001B65EF" w:rsidRPr="008A3FEA" w:rsidTr="001B65EF">
        <w:tc>
          <w:tcPr>
            <w:tcW w:w="4277" w:type="dxa"/>
            <w:gridSpan w:val="5"/>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rPr>
                <w:lang w:val="sr-Cyrl-CS"/>
              </w:rPr>
              <w:t xml:space="preserve">Укупан број радова са </w:t>
            </w:r>
            <w:r w:rsidRPr="008A3FEA">
              <w:rPr>
                <w:lang w:val="en-US"/>
              </w:rPr>
              <w:t>SCI</w:t>
            </w:r>
            <w:r w:rsidRPr="008A3FEA">
              <w:rPr>
                <w:lang w:val="sr-Cyrl-CS"/>
              </w:rPr>
              <w:t xml:space="preserve"> (</w:t>
            </w:r>
            <w:r w:rsidRPr="008A3FEA">
              <w:rPr>
                <w:lang w:val="en-US"/>
              </w:rPr>
              <w:t>SSCI</w:t>
            </w:r>
            <w:r w:rsidRPr="008A3FEA">
              <w:rPr>
                <w:lang w:val="sr-Cyrl-CS"/>
              </w:rPr>
              <w:t>) листе</w:t>
            </w:r>
          </w:p>
        </w:tc>
        <w:tc>
          <w:tcPr>
            <w:tcW w:w="6478" w:type="dxa"/>
            <w:gridSpan w:val="6"/>
            <w:tcBorders>
              <w:top w:val="single" w:sz="4" w:space="0" w:color="auto"/>
              <w:left w:val="single" w:sz="4" w:space="0" w:color="auto"/>
              <w:bottom w:val="single" w:sz="4" w:space="0" w:color="auto"/>
              <w:right w:val="single" w:sz="4" w:space="0" w:color="auto"/>
            </w:tcBorders>
          </w:tcPr>
          <w:p w:rsidR="001B65EF" w:rsidRPr="008A3FEA" w:rsidRDefault="001B65EF">
            <w:pPr>
              <w:rPr>
                <w:lang w:val="sr-Cyrl-CS"/>
              </w:rPr>
            </w:pPr>
            <w:r w:rsidRPr="008A3FEA">
              <w:rPr>
                <w:lang w:val="sr-Cyrl-CS"/>
              </w:rPr>
              <w:t>7</w:t>
            </w:r>
          </w:p>
        </w:tc>
      </w:tr>
      <w:tr w:rsidR="001B65EF" w:rsidRPr="008A3FEA" w:rsidTr="001B65EF">
        <w:tc>
          <w:tcPr>
            <w:tcW w:w="4277" w:type="dxa"/>
            <w:gridSpan w:val="5"/>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t>Тренутно у</w:t>
            </w:r>
            <w:r w:rsidRPr="008A3FEA">
              <w:rPr>
                <w:lang w:val="sr-Cyrl-CS"/>
              </w:rPr>
              <w:t>чешће на пројектима</w:t>
            </w:r>
          </w:p>
        </w:tc>
        <w:tc>
          <w:tcPr>
            <w:tcW w:w="2358" w:type="dxa"/>
            <w:gridSpan w:val="3"/>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rPr>
                <w:lang w:val="sr-Cyrl-CS"/>
              </w:rPr>
              <w:t>Домаћи   2</w:t>
            </w:r>
          </w:p>
        </w:tc>
        <w:tc>
          <w:tcPr>
            <w:tcW w:w="4120" w:type="dxa"/>
            <w:gridSpan w:val="3"/>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rPr>
                <w:lang w:val="sr-Cyrl-CS"/>
              </w:rPr>
              <w:t>Међународни</w:t>
            </w:r>
          </w:p>
        </w:tc>
      </w:tr>
      <w:tr w:rsidR="001B65EF" w:rsidRPr="008A3FEA" w:rsidTr="001B65EF">
        <w:tc>
          <w:tcPr>
            <w:tcW w:w="1926" w:type="dxa"/>
            <w:gridSpan w:val="2"/>
            <w:tcBorders>
              <w:top w:val="single" w:sz="4" w:space="0" w:color="auto"/>
              <w:left w:val="single" w:sz="4" w:space="0" w:color="auto"/>
              <w:bottom w:val="single" w:sz="4" w:space="0" w:color="auto"/>
              <w:right w:val="single" w:sz="4" w:space="0" w:color="auto"/>
            </w:tcBorders>
            <w:hideMark/>
          </w:tcPr>
          <w:p w:rsidR="001B65EF" w:rsidRPr="008A3FEA" w:rsidRDefault="001B65EF">
            <w:pPr>
              <w:rPr>
                <w:lang w:val="sr-Cyrl-CS"/>
              </w:rPr>
            </w:pPr>
            <w:r w:rsidRPr="008A3FEA">
              <w:rPr>
                <w:lang w:val="sr-Cyrl-CS"/>
              </w:rPr>
              <w:t xml:space="preserve">Усавршавања </w:t>
            </w:r>
          </w:p>
        </w:tc>
        <w:tc>
          <w:tcPr>
            <w:tcW w:w="8829" w:type="dxa"/>
            <w:gridSpan w:val="9"/>
            <w:tcBorders>
              <w:top w:val="single" w:sz="4" w:space="0" w:color="auto"/>
              <w:left w:val="single" w:sz="4" w:space="0" w:color="auto"/>
              <w:bottom w:val="single" w:sz="4" w:space="0" w:color="auto"/>
              <w:right w:val="single" w:sz="4" w:space="0" w:color="auto"/>
            </w:tcBorders>
          </w:tcPr>
          <w:p w:rsidR="001B65EF" w:rsidRPr="008A3FEA" w:rsidRDefault="001B65EF">
            <w:pPr>
              <w:rPr>
                <w:lang w:val="sr-Cyrl-CS"/>
              </w:rPr>
            </w:pPr>
          </w:p>
        </w:tc>
      </w:tr>
      <w:tr w:rsidR="001B65EF" w:rsidRPr="008A3FEA" w:rsidTr="001B65EF">
        <w:tc>
          <w:tcPr>
            <w:tcW w:w="10755" w:type="dxa"/>
            <w:gridSpan w:val="11"/>
            <w:tcBorders>
              <w:top w:val="single" w:sz="4" w:space="0" w:color="auto"/>
              <w:left w:val="single" w:sz="4" w:space="0" w:color="auto"/>
              <w:bottom w:val="single" w:sz="4" w:space="0" w:color="auto"/>
              <w:right w:val="single" w:sz="4" w:space="0" w:color="auto"/>
            </w:tcBorders>
            <w:hideMark/>
          </w:tcPr>
          <w:p w:rsidR="006B18B1" w:rsidRDefault="001B65EF">
            <w:pPr>
              <w:rPr>
                <w:lang w:val="sr-Cyrl-CS"/>
              </w:rPr>
            </w:pPr>
            <w:r w:rsidRPr="008A3FEA">
              <w:rPr>
                <w:lang w:val="sr-Cyrl-CS"/>
              </w:rPr>
              <w:t>Други подаци које сматрате релевантним</w:t>
            </w:r>
            <w:r>
              <w:rPr>
                <w:lang w:val="sr-Cyrl-CS"/>
              </w:rPr>
              <w:t xml:space="preserve"> </w:t>
            </w:r>
            <w:r w:rsidR="006B18B1" w:rsidRPr="00464184">
              <w:rPr>
                <w:color w:val="A6A6A6"/>
              </w:rPr>
              <w:t>*</w:t>
            </w:r>
            <w:r w:rsidR="006B18B1" w:rsidRPr="00F53FDF">
              <w:rPr>
                <w:lang w:val="sr-Cyrl-RS"/>
              </w:rPr>
              <w:t xml:space="preserve">Процедура </w:t>
            </w:r>
            <w:r w:rsidR="006B18B1">
              <w:rPr>
                <w:lang w:val="sr-Cyrl-RS"/>
              </w:rPr>
              <w:t>и</w:t>
            </w:r>
            <w:r w:rsidR="006B18B1" w:rsidRPr="00F53FDF">
              <w:rPr>
                <w:lang w:val="sr-Cyrl-RS"/>
              </w:rPr>
              <w:t>збор</w:t>
            </w:r>
            <w:r w:rsidR="006B18B1">
              <w:rPr>
                <w:lang w:val="sr-Cyrl-RS"/>
              </w:rPr>
              <w:t>а у звање доцента, која је у току, биће завршена до</w:t>
            </w:r>
            <w:r w:rsidR="006B18B1">
              <w:rPr>
                <w:lang w:val="sr-Cyrl-RS"/>
              </w:rPr>
              <w:t>31</w:t>
            </w:r>
            <w:r w:rsidR="006B18B1">
              <w:rPr>
                <w:lang w:val="sr-Cyrl-RS"/>
              </w:rPr>
              <w:t>.03.2014.</w:t>
            </w:r>
          </w:p>
          <w:p w:rsidR="001B65EF" w:rsidRPr="008A3FEA" w:rsidRDefault="001B65EF">
            <w:pPr>
              <w:rPr>
                <w:lang w:val="sr-Cyrl-CS"/>
              </w:rPr>
            </w:pPr>
            <w:r w:rsidRPr="008A3FEA">
              <w:rPr>
                <w:bCs/>
                <w:lang w:val="sr-Cyrl-CS"/>
              </w:rPr>
              <w:t>Рецензент је у 10 међународна часописа са импакт фактором.  Био је члан пет организационих и програмских одбора научних скупова у земљи и иностранству. Коаутор је три помоћна уџбеника који се користе у извођењу наставе на Грађевинско-архитектонском факултету у Нишу.</w:t>
            </w:r>
          </w:p>
        </w:tc>
      </w:tr>
      <w:tr w:rsidR="001B65EF" w:rsidRPr="008A3FEA" w:rsidTr="001B65EF">
        <w:tc>
          <w:tcPr>
            <w:tcW w:w="10755" w:type="dxa"/>
            <w:gridSpan w:val="11"/>
            <w:tcBorders>
              <w:top w:val="single" w:sz="4" w:space="0" w:color="auto"/>
              <w:left w:val="single" w:sz="4" w:space="0" w:color="auto"/>
              <w:bottom w:val="single" w:sz="4" w:space="0" w:color="auto"/>
              <w:right w:val="single" w:sz="4" w:space="0" w:color="auto"/>
            </w:tcBorders>
            <w:hideMark/>
          </w:tcPr>
          <w:p w:rsidR="001B65EF" w:rsidRPr="008A3FEA" w:rsidRDefault="001B65EF" w:rsidP="008D2E4D">
            <w:pPr>
              <w:rPr>
                <w:lang w:val="sr-Cyrl-CS"/>
              </w:rPr>
            </w:pPr>
          </w:p>
        </w:tc>
      </w:tr>
    </w:tbl>
    <w:p w:rsidR="00B079AC" w:rsidRDefault="00B079AC"/>
    <w:sectPr w:rsidR="00B079AC" w:rsidSect="008E544F">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B2575"/>
    <w:multiLevelType w:val="hybridMultilevel"/>
    <w:tmpl w:val="74D6CCA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C6558"/>
    <w:rsid w:val="00043485"/>
    <w:rsid w:val="000F5F4E"/>
    <w:rsid w:val="001560D4"/>
    <w:rsid w:val="001B65EF"/>
    <w:rsid w:val="003A0EA3"/>
    <w:rsid w:val="006B18B1"/>
    <w:rsid w:val="008A3FEA"/>
    <w:rsid w:val="008B130E"/>
    <w:rsid w:val="008D2E4D"/>
    <w:rsid w:val="008E544F"/>
    <w:rsid w:val="008F74FC"/>
    <w:rsid w:val="00A109E4"/>
    <w:rsid w:val="00A96C99"/>
    <w:rsid w:val="00B079AC"/>
    <w:rsid w:val="00C7373F"/>
    <w:rsid w:val="00CF3FCB"/>
    <w:rsid w:val="00DC6558"/>
    <w:rsid w:val="00E36813"/>
    <w:rsid w:val="00F9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99"/>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99"/>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 NI</dc:creator>
  <cp:keywords/>
  <dc:description/>
  <cp:lastModifiedBy>GAF NI</cp:lastModifiedBy>
  <cp:revision>12</cp:revision>
  <dcterms:created xsi:type="dcterms:W3CDTF">2013-10-28T12:31:00Z</dcterms:created>
  <dcterms:modified xsi:type="dcterms:W3CDTF">2014-01-08T16:10:00Z</dcterms:modified>
</cp:coreProperties>
</file>