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1CD" w:rsidRPr="00DD3F8A" w:rsidRDefault="002521CD" w:rsidP="00575336">
      <w:pPr>
        <w:rPr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69. </w:t>
      </w: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>2</w:t>
      </w:r>
      <w:r w:rsidRPr="00F31D76">
        <w:rPr>
          <w:sz w:val="24"/>
          <w:szCs w:val="24"/>
          <w:lang w:val="sr-Cyrl-CS"/>
        </w:rPr>
        <w:t xml:space="preserve">Спецификација предмета </w:t>
      </w:r>
    </w:p>
    <w:tbl>
      <w:tblPr>
        <w:tblW w:w="488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2521CD" w:rsidRPr="00641381">
        <w:tc>
          <w:tcPr>
            <w:tcW w:w="10174" w:type="dxa"/>
            <w:gridSpan w:val="8"/>
          </w:tcPr>
          <w:p w:rsidR="002521CD" w:rsidRPr="005E7D5B" w:rsidRDefault="002521CD" w:rsidP="00917241">
            <w:pPr>
              <w:rPr>
                <w:sz w:val="22"/>
                <w:szCs w:val="22"/>
              </w:rPr>
            </w:pPr>
            <w:r w:rsidRPr="00B56D56">
              <w:rPr>
                <w:bCs/>
                <w:sz w:val="22"/>
                <w:szCs w:val="22"/>
                <w:lang w:val="sr-Cyrl-CS"/>
              </w:rPr>
              <w:t>Студијски програм</w:t>
            </w:r>
            <w:r w:rsidRPr="00B56D56">
              <w:rPr>
                <w:bCs/>
                <w:sz w:val="22"/>
                <w:szCs w:val="22"/>
                <w:lang w:val="ru-RU"/>
              </w:rPr>
              <w:t>/студијски програми</w:t>
            </w:r>
            <w:r w:rsidRPr="00B56D56">
              <w:rPr>
                <w:bCs/>
                <w:sz w:val="22"/>
                <w:szCs w:val="22"/>
              </w:rPr>
              <w:t>:</w:t>
            </w:r>
            <w:r w:rsidRPr="0011321F">
              <w:rPr>
                <w:b/>
                <w:sz w:val="22"/>
                <w:szCs w:val="22"/>
              </w:rPr>
              <w:t>АРХИТЕКТУРА</w:t>
            </w:r>
          </w:p>
        </w:tc>
      </w:tr>
      <w:tr w:rsidR="002521CD" w:rsidRPr="00641381">
        <w:tc>
          <w:tcPr>
            <w:tcW w:w="10174" w:type="dxa"/>
            <w:gridSpan w:val="8"/>
          </w:tcPr>
          <w:p w:rsidR="002521CD" w:rsidRPr="000C6048" w:rsidRDefault="002521CD" w:rsidP="00B56D56">
            <w:pPr>
              <w:rPr>
                <w:sz w:val="22"/>
                <w:szCs w:val="22"/>
              </w:rPr>
            </w:pPr>
            <w:r w:rsidRPr="00B56D56">
              <w:rPr>
                <w:bCs/>
                <w:sz w:val="22"/>
                <w:szCs w:val="22"/>
                <w:lang w:val="sr-Cyrl-CS"/>
              </w:rPr>
              <w:t xml:space="preserve">Врста </w:t>
            </w:r>
            <w:r w:rsidRPr="00B56D56">
              <w:rPr>
                <w:bCs/>
                <w:sz w:val="22"/>
                <w:szCs w:val="22"/>
                <w:lang w:val="ru-RU"/>
              </w:rPr>
              <w:t>и ниво студија:</w:t>
            </w:r>
            <w:r>
              <w:rPr>
                <w:b/>
                <w:sz w:val="22"/>
                <w:szCs w:val="22"/>
              </w:rPr>
              <w:t>И</w:t>
            </w:r>
            <w:r w:rsidRPr="0011321F">
              <w:rPr>
                <w:b/>
                <w:sz w:val="22"/>
                <w:szCs w:val="22"/>
              </w:rPr>
              <w:t xml:space="preserve">нтегрисане </w:t>
            </w:r>
            <w:r>
              <w:rPr>
                <w:b/>
                <w:sz w:val="22"/>
                <w:szCs w:val="22"/>
                <w:lang w:val="sr-Cyrl-CS"/>
              </w:rPr>
              <w:t xml:space="preserve">академске </w:t>
            </w:r>
            <w:r w:rsidRPr="0011321F">
              <w:rPr>
                <w:b/>
                <w:sz w:val="22"/>
                <w:szCs w:val="22"/>
              </w:rPr>
              <w:t>студије</w:t>
            </w:r>
          </w:p>
        </w:tc>
      </w:tr>
      <w:tr w:rsidR="002521CD" w:rsidRPr="00641381">
        <w:tc>
          <w:tcPr>
            <w:tcW w:w="10174" w:type="dxa"/>
            <w:gridSpan w:val="8"/>
          </w:tcPr>
          <w:p w:rsidR="002521CD" w:rsidRPr="005E7D5B" w:rsidRDefault="002521CD" w:rsidP="00917241">
            <w:pPr>
              <w:rPr>
                <w:sz w:val="22"/>
                <w:szCs w:val="22"/>
                <w:lang w:val="ru-RU"/>
              </w:rPr>
            </w:pPr>
            <w:r w:rsidRPr="00A809C8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11321F">
              <w:rPr>
                <w:b/>
                <w:sz w:val="22"/>
                <w:szCs w:val="22"/>
              </w:rPr>
              <w:t xml:space="preserve">УНУТРАШЊА АРХИТЕКТУРА </w:t>
            </w:r>
            <w:r w:rsidRPr="00032EC6">
              <w:rPr>
                <w:b/>
                <w:sz w:val="22"/>
                <w:szCs w:val="22"/>
              </w:rPr>
              <w:t>II</w:t>
            </w:r>
          </w:p>
        </w:tc>
      </w:tr>
      <w:tr w:rsidR="002521CD" w:rsidRPr="00641381">
        <w:tc>
          <w:tcPr>
            <w:tcW w:w="10174" w:type="dxa"/>
            <w:gridSpan w:val="8"/>
          </w:tcPr>
          <w:p w:rsidR="002521CD" w:rsidRPr="005E7D5B" w:rsidRDefault="002521CD" w:rsidP="00917241">
            <w:pPr>
              <w:rPr>
                <w:sz w:val="22"/>
                <w:szCs w:val="22"/>
              </w:rPr>
            </w:pPr>
            <w:r w:rsidRPr="00A809C8">
              <w:rPr>
                <w:b/>
                <w:bCs/>
                <w:sz w:val="22"/>
                <w:szCs w:val="22"/>
                <w:lang w:val="sr-Cyrl-CS"/>
              </w:rPr>
              <w:t>Наставник:</w:t>
            </w:r>
            <w:r w:rsidR="009254FC">
              <w:rPr>
                <w:b/>
                <w:sz w:val="22"/>
                <w:szCs w:val="22"/>
              </w:rPr>
              <w:fldChar w:fldCharType="begin"/>
            </w:r>
            <w:r w:rsidR="009254FC">
              <w:rPr>
                <w:b/>
                <w:sz w:val="22"/>
                <w:szCs w:val="22"/>
              </w:rPr>
              <w:instrText xml:space="preserve"> HYPERLINK "../P%209.3%20Knjiga%20Nastavnika%20IAS%20A/55.%20Aleksandar%20Dj.%20Kekovic,%20docent.docx" </w:instrText>
            </w:r>
            <w:r w:rsidR="009254FC">
              <w:rPr>
                <w:b/>
                <w:sz w:val="22"/>
                <w:szCs w:val="22"/>
              </w:rPr>
            </w:r>
            <w:r w:rsidR="009254FC">
              <w:rPr>
                <w:b/>
                <w:sz w:val="22"/>
                <w:szCs w:val="22"/>
              </w:rPr>
              <w:fldChar w:fldCharType="separate"/>
            </w:r>
            <w:r w:rsidRPr="009254FC">
              <w:rPr>
                <w:rStyle w:val="Hyperlink"/>
                <w:b/>
                <w:sz w:val="22"/>
                <w:szCs w:val="22"/>
              </w:rPr>
              <w:t>Александар Ђ. Кековић</w:t>
            </w:r>
            <w:r w:rsidR="009254FC">
              <w:rPr>
                <w:b/>
                <w:sz w:val="22"/>
                <w:szCs w:val="22"/>
              </w:rPr>
              <w:fldChar w:fldCharType="end"/>
            </w:r>
            <w:bookmarkStart w:id="0" w:name="_GoBack"/>
            <w:bookmarkEnd w:id="0"/>
          </w:p>
        </w:tc>
      </w:tr>
      <w:tr w:rsidR="002521CD" w:rsidRPr="00641381">
        <w:tc>
          <w:tcPr>
            <w:tcW w:w="10174" w:type="dxa"/>
            <w:gridSpan w:val="8"/>
          </w:tcPr>
          <w:p w:rsidR="002521CD" w:rsidRPr="00B56D56" w:rsidRDefault="002521CD" w:rsidP="00917241">
            <w:pPr>
              <w:rPr>
                <w:sz w:val="22"/>
                <w:szCs w:val="22"/>
              </w:rPr>
            </w:pPr>
            <w:r w:rsidRPr="00B56D56">
              <w:rPr>
                <w:bCs/>
                <w:sz w:val="22"/>
                <w:szCs w:val="22"/>
                <w:lang w:val="sr-Cyrl-CS"/>
              </w:rPr>
              <w:t>Статус предмета:</w:t>
            </w:r>
            <w:r w:rsidRPr="00B56D56">
              <w:rPr>
                <w:b/>
                <w:sz w:val="22"/>
                <w:szCs w:val="22"/>
              </w:rPr>
              <w:t>Обавезни</w:t>
            </w:r>
          </w:p>
        </w:tc>
      </w:tr>
      <w:tr w:rsidR="002521CD" w:rsidRPr="00641381">
        <w:tc>
          <w:tcPr>
            <w:tcW w:w="10174" w:type="dxa"/>
            <w:gridSpan w:val="8"/>
          </w:tcPr>
          <w:p w:rsidR="002521CD" w:rsidRPr="00B56D56" w:rsidRDefault="002521CD" w:rsidP="00917241">
            <w:pPr>
              <w:rPr>
                <w:sz w:val="22"/>
                <w:szCs w:val="22"/>
              </w:rPr>
            </w:pPr>
            <w:r w:rsidRPr="00B56D56">
              <w:rPr>
                <w:bCs/>
                <w:sz w:val="22"/>
                <w:szCs w:val="22"/>
                <w:lang w:val="sr-Cyrl-CS"/>
              </w:rPr>
              <w:t>Број ЕСПБ</w:t>
            </w:r>
            <w:r w:rsidRPr="00B56D56">
              <w:rPr>
                <w:bCs/>
                <w:sz w:val="22"/>
                <w:szCs w:val="22"/>
              </w:rPr>
              <w:t>: 4</w:t>
            </w:r>
          </w:p>
        </w:tc>
      </w:tr>
      <w:tr w:rsidR="002521CD" w:rsidRPr="00641381">
        <w:tc>
          <w:tcPr>
            <w:tcW w:w="10174" w:type="dxa"/>
            <w:gridSpan w:val="8"/>
          </w:tcPr>
          <w:p w:rsidR="002521CD" w:rsidRPr="00A54914" w:rsidRDefault="002521CD" w:rsidP="00917241">
            <w:pPr>
              <w:rPr>
                <w:b/>
                <w:bCs/>
                <w:sz w:val="22"/>
                <w:szCs w:val="22"/>
              </w:rPr>
            </w:pPr>
            <w:r w:rsidRPr="00B56D56">
              <w:rPr>
                <w:bCs/>
                <w:sz w:val="22"/>
                <w:szCs w:val="22"/>
                <w:lang w:val="sr-Cyrl-CS"/>
              </w:rPr>
              <w:t>Услов</w:t>
            </w:r>
            <w:r w:rsidRPr="00B56D56">
              <w:rPr>
                <w:bCs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Унутрашња архитектура </w:t>
            </w:r>
            <w:r>
              <w:rPr>
                <w:sz w:val="22"/>
                <w:szCs w:val="22"/>
                <w:lang w:val="en-US"/>
              </w:rPr>
              <w:t>I</w:t>
            </w:r>
          </w:p>
        </w:tc>
      </w:tr>
      <w:tr w:rsidR="002521CD" w:rsidRPr="00641381">
        <w:tc>
          <w:tcPr>
            <w:tcW w:w="10174" w:type="dxa"/>
            <w:gridSpan w:val="8"/>
          </w:tcPr>
          <w:p w:rsidR="002521CD" w:rsidRPr="00A809C8" w:rsidRDefault="002521CD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A809C8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2521CD" w:rsidRPr="00A54914" w:rsidRDefault="002521CD" w:rsidP="00917241">
            <w:pPr>
              <w:rPr>
                <w:b/>
                <w:bCs/>
                <w:sz w:val="22"/>
                <w:szCs w:val="22"/>
              </w:rPr>
            </w:pPr>
            <w:r w:rsidRPr="00A54914">
              <w:rPr>
                <w:sz w:val="22"/>
                <w:szCs w:val="22"/>
                <w:lang w:val="sr-Cyrl-CS"/>
              </w:rPr>
              <w:t>Пројектовање унутрашњег простора јавних</w:t>
            </w:r>
            <w:r>
              <w:rPr>
                <w:sz w:val="22"/>
                <w:szCs w:val="22"/>
              </w:rPr>
              <w:t xml:space="preserve"> објеката</w:t>
            </w:r>
          </w:p>
        </w:tc>
      </w:tr>
      <w:tr w:rsidR="002521CD" w:rsidRPr="00641381">
        <w:tc>
          <w:tcPr>
            <w:tcW w:w="10174" w:type="dxa"/>
            <w:gridSpan w:val="8"/>
          </w:tcPr>
          <w:p w:rsidR="002521CD" w:rsidRPr="00A809C8" w:rsidRDefault="002521CD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A809C8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2521CD" w:rsidRPr="005E7D5B" w:rsidRDefault="002521CD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5E7D5B">
              <w:rPr>
                <w:sz w:val="22"/>
                <w:szCs w:val="22"/>
                <w:lang w:val="sr-Cyrl-CS"/>
              </w:rPr>
              <w:t xml:space="preserve">Оспособљавање студената за израду пројеката Ентеријере </w:t>
            </w:r>
            <w:r>
              <w:rPr>
                <w:sz w:val="22"/>
                <w:szCs w:val="22"/>
              </w:rPr>
              <w:t>јавних</w:t>
            </w:r>
            <w:r w:rsidRPr="005E7D5B">
              <w:rPr>
                <w:sz w:val="22"/>
                <w:szCs w:val="22"/>
                <w:lang w:val="sr-Cyrl-CS"/>
              </w:rPr>
              <w:t xml:space="preserve"> објеката</w:t>
            </w:r>
          </w:p>
        </w:tc>
      </w:tr>
      <w:tr w:rsidR="002521CD" w:rsidRPr="00641381">
        <w:tc>
          <w:tcPr>
            <w:tcW w:w="10174" w:type="dxa"/>
            <w:gridSpan w:val="8"/>
          </w:tcPr>
          <w:p w:rsidR="002521CD" w:rsidRPr="00A809C8" w:rsidRDefault="002521CD" w:rsidP="00917241">
            <w:pPr>
              <w:rPr>
                <w:b/>
                <w:bCs/>
                <w:sz w:val="22"/>
                <w:szCs w:val="22"/>
                <w:lang w:val="ru-RU"/>
              </w:rPr>
            </w:pPr>
            <w:r w:rsidRPr="00A809C8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2521CD" w:rsidRPr="00EF1947" w:rsidRDefault="002521CD" w:rsidP="00917241">
            <w:pPr>
              <w:rPr>
                <w:sz w:val="22"/>
                <w:szCs w:val="22"/>
              </w:rPr>
            </w:pPr>
            <w:r w:rsidRPr="00A809C8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  <w:r>
              <w:rPr>
                <w:sz w:val="22"/>
                <w:szCs w:val="22"/>
              </w:rPr>
              <w:t xml:space="preserve"> (1+0)</w:t>
            </w:r>
          </w:p>
          <w:p w:rsidR="002521CD" w:rsidRPr="00445E88" w:rsidRDefault="002521CD" w:rsidP="00445E8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445E88">
              <w:rPr>
                <w:sz w:val="22"/>
                <w:szCs w:val="22"/>
                <w:lang w:val="sr-Cyrl-CS"/>
              </w:rPr>
              <w:t>Садржај, методологија и наставни циљеви предмета</w:t>
            </w:r>
          </w:p>
          <w:p w:rsidR="002521CD" w:rsidRPr="000C6048" w:rsidRDefault="002521CD" w:rsidP="00445E8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445E88">
              <w:rPr>
                <w:sz w:val="22"/>
                <w:szCs w:val="22"/>
                <w:lang w:val="sr-Cyrl-CS"/>
              </w:rPr>
              <w:t>Анализа функције</w:t>
            </w:r>
          </w:p>
          <w:p w:rsidR="002521CD" w:rsidRDefault="002521CD" w:rsidP="000C604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445E88">
              <w:rPr>
                <w:sz w:val="22"/>
                <w:szCs w:val="22"/>
                <w:lang w:val="sr-Cyrl-CS"/>
              </w:rPr>
              <w:t>Анализа функције</w:t>
            </w:r>
          </w:p>
          <w:p w:rsidR="002521CD" w:rsidRDefault="002521CD" w:rsidP="00D16F9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445E88">
              <w:rPr>
                <w:sz w:val="22"/>
                <w:szCs w:val="22"/>
                <w:lang w:val="sr-Cyrl-CS"/>
              </w:rPr>
              <w:t>Анализа функције</w:t>
            </w:r>
            <w:r>
              <w:rPr>
                <w:sz w:val="22"/>
                <w:szCs w:val="22"/>
              </w:rPr>
              <w:t>јавних простора</w:t>
            </w:r>
          </w:p>
          <w:p w:rsidR="002521CD" w:rsidRPr="00BB0FC0" w:rsidRDefault="002521CD" w:rsidP="00445E8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445E88">
              <w:rPr>
                <w:sz w:val="22"/>
                <w:szCs w:val="22"/>
                <w:lang w:val="sr-Cyrl-CS"/>
              </w:rPr>
              <w:t>Функционална подела простора</w:t>
            </w:r>
          </w:p>
          <w:p w:rsidR="002521CD" w:rsidRDefault="002521CD" w:rsidP="00445E8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445E88">
              <w:rPr>
                <w:sz w:val="22"/>
                <w:szCs w:val="22"/>
                <w:lang w:val="sr-Cyrl-CS"/>
              </w:rPr>
              <w:t>дноси целина унутрашњег простора</w:t>
            </w:r>
            <w:r>
              <w:rPr>
                <w:sz w:val="22"/>
                <w:szCs w:val="22"/>
              </w:rPr>
              <w:t xml:space="preserve"> јавних објеката</w:t>
            </w:r>
          </w:p>
          <w:p w:rsidR="002521CD" w:rsidRPr="00445E88" w:rsidRDefault="002521CD" w:rsidP="00445E8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  <w:lang w:val="sr-Cyrl-CS"/>
              </w:rPr>
              <w:t>дноса између функције</w:t>
            </w:r>
            <w:r>
              <w:rPr>
                <w:sz w:val="22"/>
                <w:szCs w:val="22"/>
              </w:rPr>
              <w:t xml:space="preserve"> и </w:t>
            </w:r>
            <w:r w:rsidRPr="00445E88">
              <w:rPr>
                <w:sz w:val="22"/>
                <w:szCs w:val="22"/>
                <w:lang w:val="sr-Cyrl-CS"/>
              </w:rPr>
              <w:t>обликовности</w:t>
            </w:r>
            <w:r>
              <w:rPr>
                <w:sz w:val="22"/>
                <w:szCs w:val="22"/>
              </w:rPr>
              <w:t xml:space="preserve"> унутрашњег простора</w:t>
            </w:r>
          </w:p>
          <w:p w:rsidR="002521CD" w:rsidRDefault="002521CD" w:rsidP="00445E8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Pr="00445E88">
              <w:rPr>
                <w:sz w:val="22"/>
                <w:szCs w:val="22"/>
                <w:lang w:val="sr-Cyrl-CS"/>
              </w:rPr>
              <w:t xml:space="preserve">ргономије у </w:t>
            </w:r>
            <w:r>
              <w:rPr>
                <w:sz w:val="22"/>
                <w:szCs w:val="22"/>
              </w:rPr>
              <w:t>унутрашњој архитектури</w:t>
            </w:r>
          </w:p>
          <w:p w:rsidR="002521CD" w:rsidRDefault="002521CD" w:rsidP="00445E8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Пропорције и пропорциски односи </w:t>
            </w:r>
          </w:p>
          <w:p w:rsidR="002521CD" w:rsidRPr="00445E88" w:rsidRDefault="002521CD" w:rsidP="00445E8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445E88">
              <w:rPr>
                <w:sz w:val="22"/>
                <w:szCs w:val="22"/>
                <w:lang w:val="sr-Cyrl-CS"/>
              </w:rPr>
              <w:t>Обликовање унутрашњег простора</w:t>
            </w:r>
          </w:p>
          <w:p w:rsidR="002521CD" w:rsidRPr="00844ACD" w:rsidRDefault="002521CD" w:rsidP="00844A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445E88">
              <w:rPr>
                <w:sz w:val="22"/>
                <w:szCs w:val="22"/>
                <w:lang w:val="sr-Cyrl-CS"/>
              </w:rPr>
              <w:t>Обликовност унутрашњег простораи однос са функцијом простора</w:t>
            </w:r>
          </w:p>
          <w:p w:rsidR="002521CD" w:rsidRPr="00445E88" w:rsidRDefault="002521CD" w:rsidP="00445E8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Осветљење</w:t>
            </w:r>
            <w:r w:rsidRPr="00445E88">
              <w:rPr>
                <w:sz w:val="22"/>
                <w:szCs w:val="22"/>
                <w:lang w:val="sr-Cyrl-CS"/>
              </w:rPr>
              <w:t xml:space="preserve"> у </w:t>
            </w:r>
            <w:r>
              <w:rPr>
                <w:sz w:val="22"/>
                <w:szCs w:val="22"/>
              </w:rPr>
              <w:t>унутрашњој архитектури јавних простора</w:t>
            </w:r>
          </w:p>
          <w:p w:rsidR="002521CD" w:rsidRPr="000C6048" w:rsidRDefault="002521CD" w:rsidP="00445E88">
            <w:pPr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445E88">
              <w:rPr>
                <w:sz w:val="22"/>
                <w:szCs w:val="22"/>
                <w:lang w:val="sr-Cyrl-CS"/>
              </w:rPr>
              <w:t xml:space="preserve">оје у </w:t>
            </w:r>
            <w:r>
              <w:rPr>
                <w:sz w:val="22"/>
                <w:szCs w:val="22"/>
              </w:rPr>
              <w:t>унутрашњој архитектури јавних простора</w:t>
            </w:r>
          </w:p>
          <w:p w:rsidR="002521CD" w:rsidRPr="000C6048" w:rsidRDefault="002521CD" w:rsidP="000C604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Дизајн опреме</w:t>
            </w:r>
          </w:p>
          <w:p w:rsidR="002521CD" w:rsidRDefault="002521CD" w:rsidP="00917241">
            <w:pPr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</w:rPr>
            </w:pPr>
            <w:r w:rsidRPr="00445E88">
              <w:rPr>
                <w:sz w:val="22"/>
                <w:szCs w:val="22"/>
                <w:lang w:val="sr-Cyrl-CS"/>
              </w:rPr>
              <w:t>Повезаност и значај односа између функције-обликовности-светлости и боје</w:t>
            </w:r>
          </w:p>
          <w:p w:rsidR="002521CD" w:rsidRPr="0034472E" w:rsidRDefault="002521CD" w:rsidP="00917241">
            <w:pPr>
              <w:rPr>
                <w:sz w:val="22"/>
                <w:szCs w:val="22"/>
              </w:rPr>
            </w:pPr>
            <w:r w:rsidRPr="00A809C8">
              <w:rPr>
                <w:i/>
                <w:iCs/>
                <w:sz w:val="22"/>
                <w:szCs w:val="22"/>
                <w:lang w:val="sr-Cyrl-CS"/>
              </w:rPr>
              <w:t>Практична настава</w:t>
            </w:r>
            <w:r w:rsidRPr="00A809C8">
              <w:rPr>
                <w:i/>
                <w:iCs/>
                <w:sz w:val="22"/>
                <w:szCs w:val="22"/>
                <w:lang w:val="ru-RU"/>
              </w:rPr>
              <w:t>:Вежбе</w:t>
            </w:r>
            <w:r>
              <w:rPr>
                <w:sz w:val="22"/>
                <w:szCs w:val="22"/>
              </w:rPr>
              <w:t xml:space="preserve"> (0+3)</w:t>
            </w:r>
          </w:p>
          <w:p w:rsidR="002521CD" w:rsidRPr="00844ACD" w:rsidRDefault="002521CD" w:rsidP="00844ACD">
            <w:pPr>
              <w:numPr>
                <w:ilvl w:val="0"/>
                <w:numId w:val="2"/>
              </w:numPr>
              <w:rPr>
                <w:sz w:val="22"/>
                <w:szCs w:val="22"/>
                <w:lang w:val="sr-Cyrl-CS"/>
              </w:rPr>
            </w:pPr>
            <w:r w:rsidRPr="00844ACD">
              <w:rPr>
                <w:sz w:val="22"/>
                <w:szCs w:val="22"/>
                <w:lang w:val="sr-Cyrl-CS"/>
              </w:rPr>
              <w:t>недеља: Упознавање са предметом и задатком</w:t>
            </w:r>
            <w:r>
              <w:rPr>
                <w:sz w:val="22"/>
                <w:szCs w:val="22"/>
              </w:rPr>
              <w:t xml:space="preserve"> – 3 часа</w:t>
            </w:r>
          </w:p>
          <w:p w:rsidR="002521CD" w:rsidRPr="00BB0FC0" w:rsidRDefault="002521CD" w:rsidP="00844ACD">
            <w:pPr>
              <w:numPr>
                <w:ilvl w:val="0"/>
                <w:numId w:val="2"/>
              </w:numPr>
              <w:rPr>
                <w:sz w:val="22"/>
                <w:szCs w:val="22"/>
                <w:lang w:val="sr-Cyrl-CS"/>
              </w:rPr>
            </w:pPr>
            <w:r w:rsidRPr="00844ACD">
              <w:rPr>
                <w:sz w:val="22"/>
                <w:szCs w:val="22"/>
                <w:lang w:val="sr-Cyrl-CS"/>
              </w:rPr>
              <w:t xml:space="preserve">недеља: Анализа пројектног задатка </w:t>
            </w:r>
            <w:r>
              <w:rPr>
                <w:sz w:val="22"/>
                <w:szCs w:val="22"/>
              </w:rPr>
              <w:t>– 3 часа</w:t>
            </w:r>
          </w:p>
          <w:p w:rsidR="002521CD" w:rsidRPr="00844ACD" w:rsidRDefault="002521CD" w:rsidP="00844ACD">
            <w:pPr>
              <w:numPr>
                <w:ilvl w:val="0"/>
                <w:numId w:val="2"/>
              </w:numPr>
              <w:rPr>
                <w:sz w:val="22"/>
                <w:szCs w:val="22"/>
                <w:lang w:val="sr-Cyrl-CS"/>
              </w:rPr>
            </w:pPr>
            <w:r w:rsidRPr="00844ACD">
              <w:rPr>
                <w:sz w:val="22"/>
                <w:szCs w:val="22"/>
                <w:lang w:val="sr-Cyrl-CS"/>
              </w:rPr>
              <w:t>недеља: Анализа функције</w:t>
            </w:r>
            <w:r>
              <w:rPr>
                <w:sz w:val="22"/>
                <w:szCs w:val="22"/>
              </w:rPr>
              <w:t xml:space="preserve"> – 3 часа</w:t>
            </w:r>
          </w:p>
          <w:p w:rsidR="002521CD" w:rsidRPr="00844ACD" w:rsidRDefault="002521CD" w:rsidP="00844ACD">
            <w:pPr>
              <w:numPr>
                <w:ilvl w:val="0"/>
                <w:numId w:val="2"/>
              </w:numPr>
              <w:rPr>
                <w:sz w:val="22"/>
                <w:szCs w:val="22"/>
                <w:lang w:val="sr-Cyrl-CS"/>
              </w:rPr>
            </w:pPr>
            <w:r w:rsidRPr="00844ACD">
              <w:rPr>
                <w:sz w:val="22"/>
                <w:szCs w:val="22"/>
                <w:lang w:val="sr-Cyrl-CS"/>
              </w:rPr>
              <w:t>недеља: Анализа функције</w:t>
            </w:r>
            <w:r>
              <w:rPr>
                <w:sz w:val="22"/>
                <w:szCs w:val="22"/>
              </w:rPr>
              <w:t xml:space="preserve"> – 3 часа</w:t>
            </w:r>
          </w:p>
          <w:p w:rsidR="002521CD" w:rsidRPr="000C6048" w:rsidRDefault="002521CD" w:rsidP="00844ACD">
            <w:pPr>
              <w:numPr>
                <w:ilvl w:val="0"/>
                <w:numId w:val="2"/>
              </w:numPr>
              <w:rPr>
                <w:sz w:val="22"/>
                <w:szCs w:val="22"/>
                <w:lang w:val="sr-Cyrl-CS"/>
              </w:rPr>
            </w:pPr>
            <w:r w:rsidRPr="00844ACD">
              <w:rPr>
                <w:sz w:val="22"/>
                <w:szCs w:val="22"/>
                <w:lang w:val="sr-Cyrl-CS"/>
              </w:rPr>
              <w:t xml:space="preserve">недеља: Решавање функције </w:t>
            </w:r>
            <w:r>
              <w:rPr>
                <w:sz w:val="22"/>
                <w:szCs w:val="22"/>
              </w:rPr>
              <w:t>– 3 часа</w:t>
            </w:r>
          </w:p>
          <w:p w:rsidR="002521CD" w:rsidRPr="00844ACD" w:rsidRDefault="002521CD" w:rsidP="00844ACD">
            <w:pPr>
              <w:numPr>
                <w:ilvl w:val="0"/>
                <w:numId w:val="2"/>
              </w:numPr>
              <w:rPr>
                <w:sz w:val="22"/>
                <w:szCs w:val="22"/>
                <w:lang w:val="sr-Cyrl-CS"/>
              </w:rPr>
            </w:pPr>
            <w:r w:rsidRPr="00844ACD">
              <w:rPr>
                <w:sz w:val="22"/>
                <w:szCs w:val="22"/>
                <w:lang w:val="sr-Cyrl-CS"/>
              </w:rPr>
              <w:t xml:space="preserve">недеља: Решавање функције </w:t>
            </w:r>
            <w:r>
              <w:rPr>
                <w:sz w:val="22"/>
                <w:szCs w:val="22"/>
              </w:rPr>
              <w:t>– 3 часа</w:t>
            </w:r>
          </w:p>
          <w:p w:rsidR="002521CD" w:rsidRPr="00844ACD" w:rsidRDefault="002521CD" w:rsidP="00844ACD">
            <w:pPr>
              <w:numPr>
                <w:ilvl w:val="0"/>
                <w:numId w:val="2"/>
              </w:numPr>
              <w:rPr>
                <w:sz w:val="22"/>
                <w:szCs w:val="22"/>
                <w:lang w:val="sr-Cyrl-CS"/>
              </w:rPr>
            </w:pPr>
            <w:r w:rsidRPr="00844ACD">
              <w:rPr>
                <w:sz w:val="22"/>
                <w:szCs w:val="22"/>
                <w:lang w:val="sr-Cyrl-CS"/>
              </w:rPr>
              <w:t xml:space="preserve">недеља: Решавање функције </w:t>
            </w:r>
            <w:r>
              <w:rPr>
                <w:sz w:val="22"/>
                <w:szCs w:val="22"/>
              </w:rPr>
              <w:t>– 3 часа</w:t>
            </w:r>
          </w:p>
          <w:p w:rsidR="002521CD" w:rsidRPr="00844ACD" w:rsidRDefault="002521CD" w:rsidP="00844ACD">
            <w:pPr>
              <w:numPr>
                <w:ilvl w:val="0"/>
                <w:numId w:val="2"/>
              </w:numPr>
              <w:rPr>
                <w:sz w:val="22"/>
                <w:szCs w:val="22"/>
                <w:lang w:val="sr-Cyrl-CS"/>
              </w:rPr>
            </w:pPr>
            <w:r w:rsidRPr="00844ACD">
              <w:rPr>
                <w:sz w:val="22"/>
                <w:szCs w:val="22"/>
                <w:lang w:val="sr-Cyrl-CS"/>
              </w:rPr>
              <w:t>недеља: Решавање функције и обликовање</w:t>
            </w:r>
            <w:r>
              <w:rPr>
                <w:sz w:val="22"/>
                <w:szCs w:val="22"/>
              </w:rPr>
              <w:t xml:space="preserve"> – 3 часа</w:t>
            </w:r>
          </w:p>
          <w:p w:rsidR="002521CD" w:rsidRPr="00D16F9C" w:rsidRDefault="002521CD" w:rsidP="00EF1947">
            <w:pPr>
              <w:numPr>
                <w:ilvl w:val="0"/>
                <w:numId w:val="2"/>
              </w:numPr>
              <w:rPr>
                <w:sz w:val="22"/>
                <w:szCs w:val="22"/>
                <w:lang w:val="sr-Cyrl-CS"/>
              </w:rPr>
            </w:pPr>
            <w:r w:rsidRPr="00844ACD">
              <w:rPr>
                <w:sz w:val="22"/>
                <w:szCs w:val="22"/>
                <w:lang w:val="sr-Cyrl-CS"/>
              </w:rPr>
              <w:t>недеља: Решавање функције и обликовање</w:t>
            </w:r>
            <w:r>
              <w:rPr>
                <w:sz w:val="22"/>
                <w:szCs w:val="22"/>
              </w:rPr>
              <w:t xml:space="preserve"> – 3 часа</w:t>
            </w:r>
          </w:p>
          <w:p w:rsidR="002521CD" w:rsidRPr="00844ACD" w:rsidRDefault="002521CD" w:rsidP="00844ACD">
            <w:pPr>
              <w:numPr>
                <w:ilvl w:val="0"/>
                <w:numId w:val="2"/>
              </w:numPr>
              <w:rPr>
                <w:sz w:val="22"/>
                <w:szCs w:val="22"/>
                <w:lang w:val="sr-Cyrl-CS"/>
              </w:rPr>
            </w:pPr>
            <w:r w:rsidRPr="00844ACD">
              <w:rPr>
                <w:sz w:val="22"/>
                <w:szCs w:val="22"/>
                <w:lang w:val="sr-Cyrl-CS"/>
              </w:rPr>
              <w:t>недеља: Обликовање простора и опреме</w:t>
            </w:r>
            <w:r>
              <w:rPr>
                <w:sz w:val="22"/>
                <w:szCs w:val="22"/>
              </w:rPr>
              <w:t xml:space="preserve"> – 3 часа</w:t>
            </w:r>
          </w:p>
          <w:p w:rsidR="002521CD" w:rsidRDefault="002521CD" w:rsidP="00844ACD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844ACD">
              <w:rPr>
                <w:sz w:val="22"/>
                <w:szCs w:val="22"/>
                <w:lang w:val="sr-Cyrl-CS"/>
              </w:rPr>
              <w:t>недеља: Обликовање простора и опреме</w:t>
            </w:r>
            <w:r>
              <w:rPr>
                <w:sz w:val="22"/>
                <w:szCs w:val="22"/>
              </w:rPr>
              <w:t xml:space="preserve"> – 3 часа</w:t>
            </w:r>
          </w:p>
          <w:p w:rsidR="002521CD" w:rsidRPr="000C6048" w:rsidRDefault="002521CD" w:rsidP="000C6048">
            <w:pPr>
              <w:numPr>
                <w:ilvl w:val="0"/>
                <w:numId w:val="2"/>
              </w:numPr>
              <w:rPr>
                <w:sz w:val="22"/>
                <w:szCs w:val="22"/>
                <w:lang w:val="sr-Cyrl-CS"/>
              </w:rPr>
            </w:pPr>
            <w:r w:rsidRPr="00844ACD">
              <w:rPr>
                <w:sz w:val="22"/>
                <w:szCs w:val="22"/>
                <w:lang w:val="sr-Cyrl-CS"/>
              </w:rPr>
              <w:t xml:space="preserve">недеља: </w:t>
            </w:r>
            <w:r>
              <w:rPr>
                <w:sz w:val="22"/>
                <w:szCs w:val="22"/>
              </w:rPr>
              <w:t>Разрада детаља – 3 часа</w:t>
            </w:r>
          </w:p>
          <w:p w:rsidR="002521CD" w:rsidRPr="000C6048" w:rsidRDefault="002521CD" w:rsidP="000C6048">
            <w:pPr>
              <w:numPr>
                <w:ilvl w:val="0"/>
                <w:numId w:val="2"/>
              </w:numPr>
              <w:rPr>
                <w:sz w:val="22"/>
                <w:szCs w:val="22"/>
                <w:lang w:val="sr-Cyrl-CS"/>
              </w:rPr>
            </w:pPr>
            <w:r w:rsidRPr="00844ACD">
              <w:rPr>
                <w:sz w:val="22"/>
                <w:szCs w:val="22"/>
                <w:lang w:val="sr-Cyrl-CS"/>
              </w:rPr>
              <w:t xml:space="preserve">недеља: </w:t>
            </w:r>
            <w:r>
              <w:rPr>
                <w:sz w:val="22"/>
                <w:szCs w:val="22"/>
              </w:rPr>
              <w:t>Разрада детаља – 3 часа</w:t>
            </w:r>
          </w:p>
          <w:p w:rsidR="002521CD" w:rsidRPr="000C6048" w:rsidRDefault="002521CD" w:rsidP="00917241">
            <w:pPr>
              <w:numPr>
                <w:ilvl w:val="0"/>
                <w:numId w:val="2"/>
              </w:numPr>
              <w:rPr>
                <w:sz w:val="22"/>
                <w:szCs w:val="22"/>
                <w:lang w:val="sr-Cyrl-CS"/>
              </w:rPr>
            </w:pPr>
            <w:r w:rsidRPr="00844ACD">
              <w:rPr>
                <w:sz w:val="22"/>
                <w:szCs w:val="22"/>
                <w:lang w:val="sr-Cyrl-CS"/>
              </w:rPr>
              <w:t>недеља: Визуелизација графичког рада</w:t>
            </w:r>
            <w:r>
              <w:rPr>
                <w:sz w:val="22"/>
                <w:szCs w:val="22"/>
              </w:rPr>
              <w:t xml:space="preserve"> – 3 часа</w:t>
            </w:r>
          </w:p>
          <w:p w:rsidR="002521CD" w:rsidRPr="00BB0FC0" w:rsidRDefault="002521CD" w:rsidP="00917241">
            <w:pPr>
              <w:numPr>
                <w:ilvl w:val="0"/>
                <w:numId w:val="2"/>
              </w:numPr>
              <w:rPr>
                <w:sz w:val="22"/>
                <w:szCs w:val="22"/>
                <w:lang w:val="sr-Cyrl-CS"/>
              </w:rPr>
            </w:pPr>
            <w:r w:rsidRPr="00844ACD">
              <w:rPr>
                <w:sz w:val="22"/>
                <w:szCs w:val="22"/>
                <w:lang w:val="sr-Cyrl-CS"/>
              </w:rPr>
              <w:t>недеља: Визуелизација графичког рада</w:t>
            </w:r>
            <w:r>
              <w:rPr>
                <w:sz w:val="22"/>
                <w:szCs w:val="22"/>
              </w:rPr>
              <w:t xml:space="preserve"> – 3 часа</w:t>
            </w:r>
          </w:p>
        </w:tc>
      </w:tr>
      <w:tr w:rsidR="002521CD" w:rsidRPr="00641381">
        <w:tc>
          <w:tcPr>
            <w:tcW w:w="10174" w:type="dxa"/>
            <w:gridSpan w:val="8"/>
          </w:tcPr>
          <w:p w:rsidR="002521CD" w:rsidRPr="00A809C8" w:rsidRDefault="002521CD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A809C8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2521CD" w:rsidRPr="0011072C" w:rsidRDefault="002521CD" w:rsidP="00917241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ауторизована предавања : проф</w:t>
            </w:r>
            <w:r w:rsidRPr="0011072C">
              <w:rPr>
                <w:sz w:val="22"/>
                <w:szCs w:val="22"/>
                <w:lang w:val="ru-RU"/>
              </w:rPr>
              <w:t xml:space="preserve">. Александар Никољски,  </w:t>
            </w:r>
            <w:r>
              <w:rPr>
                <w:sz w:val="22"/>
                <w:szCs w:val="22"/>
              </w:rPr>
              <w:t>доц. др</w:t>
            </w:r>
            <w:r w:rsidRPr="0011072C">
              <w:rPr>
                <w:sz w:val="22"/>
                <w:szCs w:val="22"/>
                <w:lang w:val="ru-RU"/>
              </w:rPr>
              <w:t xml:space="preserve">. Александар Кековић           </w:t>
            </w:r>
          </w:p>
        </w:tc>
      </w:tr>
      <w:tr w:rsidR="002521CD" w:rsidRPr="00641381">
        <w:tc>
          <w:tcPr>
            <w:tcW w:w="8709" w:type="dxa"/>
            <w:gridSpan w:val="6"/>
          </w:tcPr>
          <w:p w:rsidR="002521CD" w:rsidRPr="0011072C" w:rsidRDefault="002521CD" w:rsidP="00917241">
            <w:pPr>
              <w:rPr>
                <w:b/>
                <w:bCs/>
                <w:lang w:val="ru-RU"/>
              </w:rPr>
            </w:pPr>
            <w:r w:rsidRPr="00A809C8">
              <w:rPr>
                <w:b/>
                <w:bCs/>
                <w:lang w:val="sr-Cyrl-CS"/>
              </w:rPr>
              <w:t>Број часова 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2521CD" w:rsidRDefault="002521CD" w:rsidP="00917241">
            <w:pPr>
              <w:rPr>
                <w:lang w:val="en-US"/>
              </w:rPr>
            </w:pPr>
            <w:r w:rsidRPr="0011072C">
              <w:rPr>
                <w:lang w:val="ru-RU"/>
              </w:rPr>
              <w:t>Остали часови</w:t>
            </w:r>
          </w:p>
          <w:p w:rsidR="002521CD" w:rsidRPr="00032EC6" w:rsidRDefault="002521CD" w:rsidP="00917241">
            <w:pPr>
              <w:rPr>
                <w:b/>
                <w:bCs/>
                <w:lang w:val="en-US"/>
              </w:rPr>
            </w:pPr>
            <w:r>
              <w:rPr>
                <w:lang w:val="en-US"/>
              </w:rPr>
              <w:t>1.73</w:t>
            </w:r>
          </w:p>
        </w:tc>
      </w:tr>
      <w:tr w:rsidR="002521CD" w:rsidRPr="00641381">
        <w:tc>
          <w:tcPr>
            <w:tcW w:w="1527" w:type="dxa"/>
          </w:tcPr>
          <w:p w:rsidR="002521CD" w:rsidRPr="0011072C" w:rsidRDefault="002521CD" w:rsidP="00917241">
            <w:pPr>
              <w:rPr>
                <w:lang w:val="ru-RU"/>
              </w:rPr>
            </w:pPr>
            <w:r w:rsidRPr="0011072C">
              <w:rPr>
                <w:lang w:val="ru-RU"/>
              </w:rPr>
              <w:t>Предавања:</w:t>
            </w:r>
          </w:p>
          <w:p w:rsidR="002521CD" w:rsidRPr="004B3540" w:rsidRDefault="002521CD" w:rsidP="00D16F9C">
            <w:pPr>
              <w:jc w:val="center"/>
              <w:rPr>
                <w:bCs/>
                <w:sz w:val="22"/>
                <w:szCs w:val="22"/>
              </w:rPr>
            </w:pPr>
            <w:r w:rsidRPr="004B354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32" w:type="dxa"/>
          </w:tcPr>
          <w:p w:rsidR="002521CD" w:rsidRDefault="002521CD" w:rsidP="00917241">
            <w:r w:rsidRPr="0011072C">
              <w:rPr>
                <w:lang w:val="ru-RU"/>
              </w:rPr>
              <w:t>Вежбе:</w:t>
            </w:r>
          </w:p>
          <w:p w:rsidR="002521CD" w:rsidRPr="004B3540" w:rsidRDefault="002521CD" w:rsidP="00D16F9C">
            <w:pPr>
              <w:jc w:val="center"/>
            </w:pPr>
            <w:r w:rsidRPr="004B3540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929" w:type="dxa"/>
            <w:gridSpan w:val="2"/>
          </w:tcPr>
          <w:p w:rsidR="002521CD" w:rsidRPr="0011072C" w:rsidRDefault="002521CD" w:rsidP="00917241">
            <w:pPr>
              <w:rPr>
                <w:lang w:val="ru-RU"/>
              </w:rPr>
            </w:pPr>
            <w:r w:rsidRPr="0011072C">
              <w:rPr>
                <w:lang w:val="ru-RU"/>
              </w:rPr>
              <w:t>Други облици наставе:</w:t>
            </w:r>
          </w:p>
        </w:tc>
        <w:tc>
          <w:tcPr>
            <w:tcW w:w="3221" w:type="dxa"/>
            <w:gridSpan w:val="2"/>
          </w:tcPr>
          <w:p w:rsidR="002521CD" w:rsidRPr="0011072C" w:rsidRDefault="002521CD" w:rsidP="00917241">
            <w:pPr>
              <w:rPr>
                <w:lang w:val="ru-RU"/>
              </w:rPr>
            </w:pPr>
            <w:r w:rsidRPr="0011072C">
              <w:rPr>
                <w:lang w:val="ru-RU"/>
              </w:rPr>
              <w:t>Студијски истраживачки рад:</w:t>
            </w:r>
          </w:p>
          <w:p w:rsidR="002521CD" w:rsidRPr="0011072C" w:rsidRDefault="002521CD" w:rsidP="00917241">
            <w:pPr>
              <w:rPr>
                <w:lang w:val="ru-RU"/>
              </w:rPr>
            </w:pPr>
          </w:p>
        </w:tc>
        <w:tc>
          <w:tcPr>
            <w:tcW w:w="1465" w:type="dxa"/>
            <w:gridSpan w:val="2"/>
            <w:vMerge/>
          </w:tcPr>
          <w:p w:rsidR="002521CD" w:rsidRPr="0011072C" w:rsidRDefault="002521CD" w:rsidP="00917241">
            <w:pPr>
              <w:rPr>
                <w:b/>
                <w:bCs/>
                <w:lang w:val="ru-RU"/>
              </w:rPr>
            </w:pPr>
          </w:p>
        </w:tc>
      </w:tr>
      <w:tr w:rsidR="002521CD" w:rsidRPr="00641381">
        <w:tc>
          <w:tcPr>
            <w:tcW w:w="10174" w:type="dxa"/>
            <w:gridSpan w:val="8"/>
          </w:tcPr>
          <w:p w:rsidR="002521CD" w:rsidRPr="00A809C8" w:rsidRDefault="002521CD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A809C8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2521CD" w:rsidRPr="0029423A" w:rsidRDefault="002521CD" w:rsidP="00876A26">
            <w:pPr>
              <w:rPr>
                <w:sz w:val="22"/>
                <w:szCs w:val="22"/>
                <w:lang w:val="sr-Cyrl-CS"/>
              </w:rPr>
            </w:pPr>
            <w:r w:rsidRPr="0029423A">
              <w:rPr>
                <w:sz w:val="22"/>
                <w:szCs w:val="22"/>
                <w:lang w:val="sr-Cyrl-CS"/>
              </w:rPr>
              <w:t>Предавања: метода живе речи (монолошка) уз примену аудиовизуелних средстава.</w:t>
            </w:r>
          </w:p>
          <w:p w:rsidR="002521CD" w:rsidRPr="00876A26" w:rsidRDefault="002521CD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29423A">
              <w:rPr>
                <w:sz w:val="22"/>
                <w:szCs w:val="22"/>
                <w:lang w:val="sr-Cyrl-CS"/>
              </w:rPr>
              <w:t xml:space="preserve">Вежбе: </w:t>
            </w:r>
            <w:r>
              <w:rPr>
                <w:sz w:val="22"/>
                <w:szCs w:val="22"/>
              </w:rPr>
              <w:t>Графички рад се ради током целог семестра</w:t>
            </w:r>
            <w:r w:rsidRPr="0029423A">
              <w:rPr>
                <w:sz w:val="22"/>
                <w:szCs w:val="22"/>
                <w:lang w:val="sr-Cyrl-CS"/>
              </w:rPr>
              <w:t>.</w:t>
            </w:r>
            <w:r>
              <w:rPr>
                <w:sz w:val="22"/>
                <w:szCs w:val="22"/>
              </w:rPr>
              <w:t xml:space="preserve"> Приликом израде графичког рада, који се ради самостално и уз помоћ, примењују се стечена знања.</w:t>
            </w:r>
            <w:r w:rsidRPr="0029423A">
              <w:rPr>
                <w:sz w:val="22"/>
                <w:szCs w:val="22"/>
                <w:lang w:val="sr-Cyrl-CS"/>
              </w:rPr>
              <w:t xml:space="preserve"> Консултације.</w:t>
            </w:r>
          </w:p>
        </w:tc>
      </w:tr>
      <w:tr w:rsidR="002521CD" w:rsidRPr="00641381">
        <w:tc>
          <w:tcPr>
            <w:tcW w:w="10174" w:type="dxa"/>
            <w:gridSpan w:val="8"/>
          </w:tcPr>
          <w:p w:rsidR="002521CD" w:rsidRPr="00A809C8" w:rsidRDefault="002521CD" w:rsidP="00A809C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809C8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2521CD" w:rsidRPr="00641381">
        <w:tc>
          <w:tcPr>
            <w:tcW w:w="3487" w:type="dxa"/>
            <w:gridSpan w:val="3"/>
          </w:tcPr>
          <w:p w:rsidR="002521CD" w:rsidRPr="00A809C8" w:rsidRDefault="002521CD" w:rsidP="00917241">
            <w:pPr>
              <w:rPr>
                <w:lang w:val="sr-Cyrl-CS"/>
              </w:rPr>
            </w:pPr>
            <w:r w:rsidRPr="00A809C8">
              <w:rPr>
                <w:b/>
                <w:b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2521CD" w:rsidRPr="00A809C8" w:rsidRDefault="002521CD" w:rsidP="00917241">
            <w:pPr>
              <w:rPr>
                <w:b/>
                <w:bCs/>
                <w:lang w:val="en-US"/>
              </w:rPr>
            </w:pPr>
            <w:proofErr w:type="spellStart"/>
            <w:r w:rsidRPr="00A809C8">
              <w:rPr>
                <w:b/>
                <w:bCs/>
                <w:lang w:val="en-US"/>
              </w:rPr>
              <w:t>поена</w:t>
            </w:r>
            <w:proofErr w:type="spellEnd"/>
          </w:p>
        </w:tc>
        <w:tc>
          <w:tcPr>
            <w:tcW w:w="3533" w:type="dxa"/>
            <w:gridSpan w:val="2"/>
          </w:tcPr>
          <w:p w:rsidR="002521CD" w:rsidRPr="00A809C8" w:rsidRDefault="002521CD" w:rsidP="00917241">
            <w:pPr>
              <w:rPr>
                <w:lang w:val="en-US"/>
              </w:rPr>
            </w:pPr>
            <w:proofErr w:type="spellStart"/>
            <w:r w:rsidRPr="00A809C8">
              <w:rPr>
                <w:lang w:val="en-US"/>
              </w:rPr>
              <w:t>Завршни</w:t>
            </w:r>
            <w:proofErr w:type="spellEnd"/>
            <w:r w:rsidRPr="00A809C8">
              <w:rPr>
                <w:lang w:val="en-US"/>
              </w:rPr>
              <w:t xml:space="preserve"> </w:t>
            </w:r>
            <w:proofErr w:type="spellStart"/>
            <w:r w:rsidRPr="00A809C8">
              <w:rPr>
                <w:lang w:val="en-US"/>
              </w:rPr>
              <w:t>испит</w:t>
            </w:r>
            <w:proofErr w:type="spellEnd"/>
            <w:r w:rsidRPr="00A809C8">
              <w:rPr>
                <w:lang w:val="en-US"/>
              </w:rPr>
              <w:t xml:space="preserve"> </w:t>
            </w:r>
          </w:p>
        </w:tc>
        <w:tc>
          <w:tcPr>
            <w:tcW w:w="1066" w:type="dxa"/>
          </w:tcPr>
          <w:p w:rsidR="002521CD" w:rsidRPr="00A809C8" w:rsidRDefault="002521CD" w:rsidP="00917241">
            <w:pPr>
              <w:rPr>
                <w:i/>
                <w:iCs/>
                <w:lang w:val="en-US"/>
              </w:rPr>
            </w:pPr>
            <w:proofErr w:type="spellStart"/>
            <w:r w:rsidRPr="00A809C8">
              <w:rPr>
                <w:i/>
                <w:iCs/>
                <w:lang w:val="en-US"/>
              </w:rPr>
              <w:t>поена</w:t>
            </w:r>
            <w:proofErr w:type="spellEnd"/>
          </w:p>
        </w:tc>
      </w:tr>
      <w:tr w:rsidR="002521CD" w:rsidRPr="00641381">
        <w:tc>
          <w:tcPr>
            <w:tcW w:w="3487" w:type="dxa"/>
            <w:gridSpan w:val="3"/>
          </w:tcPr>
          <w:p w:rsidR="002521CD" w:rsidRPr="00876A26" w:rsidRDefault="002521CD" w:rsidP="00917241">
            <w:pPr>
              <w:rPr>
                <w:i/>
                <w:iCs/>
              </w:rPr>
            </w:pPr>
            <w:r>
              <w:t>Предавања</w:t>
            </w:r>
          </w:p>
        </w:tc>
        <w:tc>
          <w:tcPr>
            <w:tcW w:w="2088" w:type="dxa"/>
            <w:gridSpan w:val="2"/>
          </w:tcPr>
          <w:p w:rsidR="002521CD" w:rsidRPr="00876A26" w:rsidRDefault="002521CD" w:rsidP="00917241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533" w:type="dxa"/>
            <w:gridSpan w:val="2"/>
          </w:tcPr>
          <w:p w:rsidR="002521CD" w:rsidRPr="00876A26" w:rsidRDefault="002521CD" w:rsidP="00917241">
            <w:pPr>
              <w:rPr>
                <w:i/>
                <w:iCs/>
              </w:rPr>
            </w:pPr>
            <w:r w:rsidRPr="00A809C8">
              <w:rPr>
                <w:lang w:val="sr-Cyrl-CS"/>
              </w:rPr>
              <w:t>усмени испт</w:t>
            </w:r>
            <w:r>
              <w:t xml:space="preserve"> – одбрана графичог рада</w:t>
            </w:r>
          </w:p>
        </w:tc>
        <w:tc>
          <w:tcPr>
            <w:tcW w:w="1066" w:type="dxa"/>
          </w:tcPr>
          <w:p w:rsidR="002521CD" w:rsidRPr="00876A26" w:rsidRDefault="002521CD" w:rsidP="00917241">
            <w:pPr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</w:tr>
      <w:tr w:rsidR="002521CD" w:rsidRPr="00641381">
        <w:tc>
          <w:tcPr>
            <w:tcW w:w="3487" w:type="dxa"/>
            <w:gridSpan w:val="3"/>
          </w:tcPr>
          <w:p w:rsidR="002521CD" w:rsidRPr="00876A26" w:rsidRDefault="002521CD" w:rsidP="00917241">
            <w:pPr>
              <w:rPr>
                <w:i/>
                <w:iCs/>
              </w:rPr>
            </w:pPr>
            <w:r>
              <w:t>Вежбе</w:t>
            </w:r>
          </w:p>
        </w:tc>
        <w:tc>
          <w:tcPr>
            <w:tcW w:w="2088" w:type="dxa"/>
            <w:gridSpan w:val="2"/>
          </w:tcPr>
          <w:p w:rsidR="002521CD" w:rsidRPr="00876A26" w:rsidRDefault="002521CD" w:rsidP="00917241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533" w:type="dxa"/>
            <w:gridSpan w:val="2"/>
          </w:tcPr>
          <w:p w:rsidR="002521CD" w:rsidRPr="00A809C8" w:rsidRDefault="002521CD" w:rsidP="00917241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2521CD" w:rsidRPr="00A809C8" w:rsidRDefault="002521CD" w:rsidP="00917241">
            <w:pPr>
              <w:rPr>
                <w:i/>
                <w:iCs/>
                <w:lang w:val="sr-Cyrl-CS"/>
              </w:rPr>
            </w:pPr>
          </w:p>
        </w:tc>
      </w:tr>
      <w:tr w:rsidR="002521CD" w:rsidRPr="00641381">
        <w:tc>
          <w:tcPr>
            <w:tcW w:w="3487" w:type="dxa"/>
            <w:gridSpan w:val="3"/>
          </w:tcPr>
          <w:p w:rsidR="002521CD" w:rsidRPr="00876A26" w:rsidRDefault="002521CD" w:rsidP="00917241">
            <w:r>
              <w:t>Графички рад</w:t>
            </w:r>
          </w:p>
        </w:tc>
        <w:tc>
          <w:tcPr>
            <w:tcW w:w="2088" w:type="dxa"/>
            <w:gridSpan w:val="2"/>
          </w:tcPr>
          <w:p w:rsidR="002521CD" w:rsidRPr="00876A26" w:rsidRDefault="002521CD" w:rsidP="00917241">
            <w:pPr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3533" w:type="dxa"/>
            <w:gridSpan w:val="2"/>
          </w:tcPr>
          <w:p w:rsidR="002521CD" w:rsidRPr="00A809C8" w:rsidRDefault="002521CD" w:rsidP="00917241">
            <w:pPr>
              <w:rPr>
                <w:i/>
                <w:iCs/>
                <w:lang w:val="sr-Cyrl-CS"/>
              </w:rPr>
            </w:pPr>
            <w:r w:rsidRPr="00A809C8">
              <w:rPr>
                <w:i/>
                <w:iCs/>
                <w:lang w:val="sr-Cyrl-CS"/>
              </w:rPr>
              <w:t>..........</w:t>
            </w:r>
          </w:p>
        </w:tc>
        <w:tc>
          <w:tcPr>
            <w:tcW w:w="1066" w:type="dxa"/>
          </w:tcPr>
          <w:p w:rsidR="002521CD" w:rsidRPr="00A809C8" w:rsidRDefault="002521CD" w:rsidP="00917241">
            <w:pPr>
              <w:rPr>
                <w:i/>
                <w:iCs/>
                <w:lang w:val="sr-Cyrl-CS"/>
              </w:rPr>
            </w:pPr>
          </w:p>
        </w:tc>
      </w:tr>
    </w:tbl>
    <w:p w:rsidR="002521CD" w:rsidRDefault="002521CD"/>
    <w:sectPr w:rsidR="002521CD" w:rsidSect="004D57ED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54BAA"/>
    <w:multiLevelType w:val="hybridMultilevel"/>
    <w:tmpl w:val="0E50572C"/>
    <w:lvl w:ilvl="0" w:tplc="A71688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8652FDA"/>
    <w:multiLevelType w:val="hybridMultilevel"/>
    <w:tmpl w:val="8A54493A"/>
    <w:lvl w:ilvl="0" w:tplc="A71688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19F5"/>
    <w:rsid w:val="00032EC6"/>
    <w:rsid w:val="000817AC"/>
    <w:rsid w:val="00095FCD"/>
    <w:rsid w:val="000A050A"/>
    <w:rsid w:val="000C6048"/>
    <w:rsid w:val="000D2B1D"/>
    <w:rsid w:val="000F1479"/>
    <w:rsid w:val="0011072C"/>
    <w:rsid w:val="0011321F"/>
    <w:rsid w:val="00132495"/>
    <w:rsid w:val="00147765"/>
    <w:rsid w:val="001F2A84"/>
    <w:rsid w:val="00235F62"/>
    <w:rsid w:val="00243EFA"/>
    <w:rsid w:val="002521CD"/>
    <w:rsid w:val="0029423A"/>
    <w:rsid w:val="00340249"/>
    <w:rsid w:val="0034472E"/>
    <w:rsid w:val="003E598C"/>
    <w:rsid w:val="0040776E"/>
    <w:rsid w:val="00445E88"/>
    <w:rsid w:val="004530A3"/>
    <w:rsid w:val="00460660"/>
    <w:rsid w:val="004B3540"/>
    <w:rsid w:val="004D57ED"/>
    <w:rsid w:val="00512FB1"/>
    <w:rsid w:val="00521349"/>
    <w:rsid w:val="00533EBC"/>
    <w:rsid w:val="00575336"/>
    <w:rsid w:val="00575650"/>
    <w:rsid w:val="005E7D5B"/>
    <w:rsid w:val="00641381"/>
    <w:rsid w:val="006819F5"/>
    <w:rsid w:val="006A33B1"/>
    <w:rsid w:val="00782E01"/>
    <w:rsid w:val="007E3D9C"/>
    <w:rsid w:val="00834562"/>
    <w:rsid w:val="00844ACD"/>
    <w:rsid w:val="00876A26"/>
    <w:rsid w:val="008E544F"/>
    <w:rsid w:val="008E5FAD"/>
    <w:rsid w:val="008F3C91"/>
    <w:rsid w:val="00917241"/>
    <w:rsid w:val="009254FC"/>
    <w:rsid w:val="00952D98"/>
    <w:rsid w:val="00A54914"/>
    <w:rsid w:val="00A73148"/>
    <w:rsid w:val="00A809C8"/>
    <w:rsid w:val="00A84BD5"/>
    <w:rsid w:val="00A92997"/>
    <w:rsid w:val="00A9684A"/>
    <w:rsid w:val="00B0576C"/>
    <w:rsid w:val="00B079AC"/>
    <w:rsid w:val="00B56D56"/>
    <w:rsid w:val="00BB0FC0"/>
    <w:rsid w:val="00D16F9C"/>
    <w:rsid w:val="00D34AB5"/>
    <w:rsid w:val="00DD3F8A"/>
    <w:rsid w:val="00DD678B"/>
    <w:rsid w:val="00E012AA"/>
    <w:rsid w:val="00E86353"/>
    <w:rsid w:val="00EB5686"/>
    <w:rsid w:val="00EF1947"/>
    <w:rsid w:val="00F31D76"/>
    <w:rsid w:val="00F701B5"/>
    <w:rsid w:val="00FD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9254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373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GAF NI</dc:creator>
  <cp:keywords/>
  <dc:description/>
  <cp:lastModifiedBy>Ljiljana Jevremovic</cp:lastModifiedBy>
  <cp:revision>8</cp:revision>
  <cp:lastPrinted>2013-07-18T08:39:00Z</cp:lastPrinted>
  <dcterms:created xsi:type="dcterms:W3CDTF">2013-12-06T08:22:00Z</dcterms:created>
  <dcterms:modified xsi:type="dcterms:W3CDTF">2014-01-12T20:55:00Z</dcterms:modified>
</cp:coreProperties>
</file>